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0D984" w14:textId="77777777" w:rsidR="00223CD3" w:rsidRPr="00CC7C7F" w:rsidRDefault="00223CD3" w:rsidP="00B74FDA">
      <w:pPr>
        <w:jc w:val="right"/>
        <w:rPr>
          <w:rFonts w:cstheme="minorHAnsi"/>
        </w:rPr>
      </w:pPr>
      <w:bookmarkStart w:id="0" w:name="_GoBack"/>
      <w:bookmarkEnd w:id="0"/>
      <w:r>
        <w:rPr>
          <w:rFonts w:cstheme="minorHAnsi"/>
        </w:rPr>
        <w:t>Tuesday 4</w:t>
      </w:r>
      <w:r w:rsidRPr="00760F9E">
        <w:rPr>
          <w:rFonts w:cstheme="minorHAnsi"/>
          <w:vertAlign w:val="superscript"/>
        </w:rPr>
        <w:t>th</w:t>
      </w:r>
      <w:r>
        <w:rPr>
          <w:rFonts w:cstheme="minorHAnsi"/>
        </w:rPr>
        <w:t xml:space="preserve"> February 2025</w:t>
      </w:r>
    </w:p>
    <w:p w14:paraId="40755CA4" w14:textId="77777777" w:rsidR="00223CD3" w:rsidRPr="00CC7C7F" w:rsidRDefault="00223CD3" w:rsidP="00223CD3">
      <w:pPr>
        <w:rPr>
          <w:rFonts w:cstheme="minorHAnsi"/>
        </w:rPr>
      </w:pPr>
    </w:p>
    <w:p w14:paraId="716FE88D" w14:textId="14075793" w:rsidR="00223CD3" w:rsidRDefault="00223CD3" w:rsidP="00223CD3">
      <w:pPr>
        <w:rPr>
          <w:rFonts w:cstheme="minorHAnsi"/>
        </w:rPr>
      </w:pPr>
      <w:r w:rsidRPr="00CC7C7F">
        <w:rPr>
          <w:rFonts w:cstheme="minorHAnsi"/>
        </w:rPr>
        <w:t>Dear Parents/Carers,</w:t>
      </w:r>
    </w:p>
    <w:p w14:paraId="78B7593F" w14:textId="77777777" w:rsidR="00B74FDA" w:rsidRPr="00CC7C7F" w:rsidRDefault="00B74FDA" w:rsidP="00223CD3">
      <w:pPr>
        <w:rPr>
          <w:rFonts w:cstheme="minorHAnsi"/>
        </w:rPr>
      </w:pPr>
    </w:p>
    <w:p w14:paraId="6D39556B" w14:textId="77777777" w:rsidR="00223CD3" w:rsidRPr="00CC7C7F" w:rsidRDefault="00223CD3" w:rsidP="00223CD3">
      <w:pPr>
        <w:rPr>
          <w:rFonts w:cstheme="minorHAnsi"/>
          <w:b/>
        </w:rPr>
      </w:pPr>
      <w:r w:rsidRPr="00CC7C7F">
        <w:rPr>
          <w:rFonts w:cstheme="minorHAnsi"/>
          <w:b/>
        </w:rPr>
        <w:t>Behaviour update at St John’s</w:t>
      </w:r>
    </w:p>
    <w:p w14:paraId="526DB4B0" w14:textId="77777777" w:rsidR="00B74FDA" w:rsidRDefault="00B74FDA" w:rsidP="00223CD3">
      <w:pPr>
        <w:rPr>
          <w:rFonts w:cstheme="minorHAnsi"/>
        </w:rPr>
      </w:pPr>
    </w:p>
    <w:p w14:paraId="4B8ECECD" w14:textId="2CE7C498" w:rsidR="00223CD3" w:rsidRPr="00CC7C7F" w:rsidRDefault="00223CD3" w:rsidP="00223CD3">
      <w:pPr>
        <w:rPr>
          <w:rFonts w:cstheme="minorHAnsi"/>
        </w:rPr>
      </w:pPr>
      <w:r w:rsidRPr="00CC7C7F">
        <w:rPr>
          <w:rFonts w:cstheme="minorHAnsi"/>
        </w:rPr>
        <w:t>At the start of the new year, I would like to update you on a few changes we have made at St John’s in regards to the way we support children to manage their feelings and behaviour.</w:t>
      </w:r>
    </w:p>
    <w:p w14:paraId="4EBB37E2" w14:textId="77777777" w:rsidR="00B74FDA" w:rsidRDefault="00B74FDA" w:rsidP="00223CD3">
      <w:pPr>
        <w:rPr>
          <w:rFonts w:cstheme="minorHAnsi"/>
        </w:rPr>
      </w:pPr>
    </w:p>
    <w:p w14:paraId="40A05BB9" w14:textId="55B9A9FD" w:rsidR="00223CD3" w:rsidRPr="00CC7C7F" w:rsidRDefault="00223CD3" w:rsidP="00223CD3">
      <w:pPr>
        <w:rPr>
          <w:rFonts w:cstheme="minorHAnsi"/>
        </w:rPr>
      </w:pPr>
      <w:r w:rsidRPr="00CC7C7F">
        <w:rPr>
          <w:rFonts w:cstheme="minorHAnsi"/>
        </w:rPr>
        <w:t>At St John’s we want to help and support your child in learning about their feelings and how to help regulate their emotions.</w:t>
      </w:r>
    </w:p>
    <w:p w14:paraId="7EACD989" w14:textId="77777777" w:rsidR="00B74FDA" w:rsidRDefault="00B74FDA" w:rsidP="00223CD3">
      <w:pPr>
        <w:rPr>
          <w:rStyle w:val="normaltextrun"/>
          <w:rFonts w:cstheme="minorHAnsi"/>
          <w:color w:val="000000"/>
          <w:shd w:val="clear" w:color="auto" w:fill="FFFFFF"/>
        </w:rPr>
      </w:pPr>
    </w:p>
    <w:p w14:paraId="62EBAC76" w14:textId="7F5BC54B" w:rsidR="00223CD3" w:rsidRPr="00CC7C7F" w:rsidRDefault="00223CD3" w:rsidP="00223CD3">
      <w:pPr>
        <w:rPr>
          <w:rStyle w:val="eop"/>
          <w:rFonts w:cstheme="minorHAnsi"/>
          <w:color w:val="000000"/>
          <w:shd w:val="clear" w:color="auto" w:fill="FFFFFF"/>
        </w:rPr>
      </w:pPr>
      <w:r w:rsidRPr="00CC7C7F">
        <w:rPr>
          <w:rStyle w:val="normaltextrun"/>
          <w:rFonts w:cstheme="minorHAnsi"/>
          <w:color w:val="000000"/>
          <w:shd w:val="clear" w:color="auto" w:fill="FFFFFF"/>
        </w:rPr>
        <w:t xml:space="preserve">We have high expectations for </w:t>
      </w:r>
      <w:r w:rsidRPr="00760F9E">
        <w:rPr>
          <w:rStyle w:val="normaltextrun"/>
          <w:rFonts w:cstheme="minorHAnsi"/>
          <w:i/>
          <w:color w:val="000000"/>
          <w:shd w:val="clear" w:color="auto" w:fill="FFFFFF"/>
        </w:rPr>
        <w:t>all</w:t>
      </w:r>
      <w:r w:rsidRPr="00CC7C7F">
        <w:rPr>
          <w:rStyle w:val="normaltextrun"/>
          <w:rFonts w:cstheme="minorHAnsi"/>
          <w:color w:val="000000"/>
          <w:shd w:val="clear" w:color="auto" w:fill="FFFFFF"/>
        </w:rPr>
        <w:t xml:space="preserve"> our children. We aim to provide an inclusive, safe, calm and nurturing environment, where everyone is valued and knows that they will be listened to. We believe that developing positive relationships between staff, pupils and families are integral to building the self-esteem, trust and integrity necessary to promote positive behaviour.</w:t>
      </w:r>
      <w:r w:rsidRPr="00CC7C7F">
        <w:rPr>
          <w:rStyle w:val="eop"/>
          <w:rFonts w:cstheme="minorHAnsi"/>
          <w:color w:val="000000"/>
          <w:shd w:val="clear" w:color="auto" w:fill="FFFFFF"/>
        </w:rPr>
        <w:t> </w:t>
      </w:r>
    </w:p>
    <w:p w14:paraId="6772A3EE" w14:textId="77777777" w:rsidR="00B74FDA" w:rsidRDefault="00B74FDA" w:rsidP="00223CD3">
      <w:pPr>
        <w:pStyle w:val="paragraph"/>
        <w:spacing w:before="0" w:beforeAutospacing="0" w:after="0" w:afterAutospacing="0"/>
        <w:jc w:val="both"/>
        <w:textAlignment w:val="baseline"/>
        <w:rPr>
          <w:rStyle w:val="normaltextrun"/>
          <w:rFonts w:asciiTheme="minorHAnsi" w:hAnsiTheme="minorHAnsi" w:cstheme="minorHAnsi"/>
          <w:szCs w:val="22"/>
        </w:rPr>
      </w:pPr>
    </w:p>
    <w:p w14:paraId="0644060F" w14:textId="48225062" w:rsidR="00223CD3" w:rsidRPr="00CC7C7F" w:rsidRDefault="00223CD3" w:rsidP="00223CD3">
      <w:pPr>
        <w:pStyle w:val="paragraph"/>
        <w:spacing w:before="0" w:beforeAutospacing="0" w:after="0" w:afterAutospacing="0"/>
        <w:jc w:val="both"/>
        <w:textAlignment w:val="baseline"/>
        <w:rPr>
          <w:rFonts w:asciiTheme="minorHAnsi" w:hAnsiTheme="minorHAnsi" w:cstheme="minorHAnsi"/>
          <w:szCs w:val="22"/>
        </w:rPr>
      </w:pPr>
      <w:r w:rsidRPr="00CC7C7F">
        <w:rPr>
          <w:rStyle w:val="normaltextrun"/>
          <w:rFonts w:asciiTheme="minorHAnsi" w:hAnsiTheme="minorHAnsi" w:cstheme="minorHAnsi"/>
          <w:szCs w:val="22"/>
        </w:rPr>
        <w:t>St John’s Primary School’s approach to behaviour is underpinned and rooted in up to date evidence</w:t>
      </w:r>
      <w:r>
        <w:rPr>
          <w:rStyle w:val="normaltextrun"/>
          <w:rFonts w:asciiTheme="minorHAnsi" w:hAnsiTheme="minorHAnsi" w:cstheme="minorHAnsi"/>
          <w:szCs w:val="22"/>
        </w:rPr>
        <w:t>-</w:t>
      </w:r>
      <w:r w:rsidRPr="00CC7C7F">
        <w:rPr>
          <w:rStyle w:val="normaltextrun"/>
          <w:rFonts w:asciiTheme="minorHAnsi" w:hAnsiTheme="minorHAnsi" w:cstheme="minorHAnsi"/>
          <w:szCs w:val="22"/>
        </w:rPr>
        <w:t xml:space="preserve">based research. Recent research in Child development and Neuro-science have influenced many of the approaches we use and can be summed up in the mantra: </w:t>
      </w:r>
      <w:r w:rsidRPr="00CC7C7F">
        <w:rPr>
          <w:rStyle w:val="normaltextrun"/>
          <w:rFonts w:asciiTheme="minorHAnsi" w:hAnsiTheme="minorHAnsi" w:cstheme="minorHAnsi"/>
          <w:b/>
          <w:bCs/>
          <w:szCs w:val="22"/>
        </w:rPr>
        <w:t>Regulate, Relate, Restore. </w:t>
      </w:r>
      <w:r w:rsidRPr="00CC7C7F">
        <w:rPr>
          <w:rStyle w:val="eop"/>
          <w:rFonts w:asciiTheme="minorHAnsi" w:hAnsiTheme="minorHAnsi" w:cstheme="minorHAnsi"/>
          <w:szCs w:val="22"/>
        </w:rPr>
        <w:t> </w:t>
      </w:r>
    </w:p>
    <w:p w14:paraId="7AA92318" w14:textId="77777777" w:rsidR="00223CD3" w:rsidRPr="00CC7C7F" w:rsidRDefault="00223CD3" w:rsidP="00223CD3">
      <w:pPr>
        <w:pStyle w:val="paragraph"/>
        <w:spacing w:before="0" w:beforeAutospacing="0" w:after="0" w:afterAutospacing="0"/>
        <w:jc w:val="both"/>
        <w:textAlignment w:val="baseline"/>
        <w:rPr>
          <w:rFonts w:asciiTheme="minorHAnsi" w:hAnsiTheme="minorHAnsi" w:cstheme="minorHAnsi"/>
          <w:szCs w:val="22"/>
        </w:rPr>
      </w:pPr>
      <w:r w:rsidRPr="00CC7C7F">
        <w:rPr>
          <w:rStyle w:val="eop"/>
          <w:rFonts w:asciiTheme="minorHAnsi" w:hAnsiTheme="minorHAnsi" w:cstheme="minorHAnsi"/>
          <w:szCs w:val="22"/>
        </w:rPr>
        <w:t> </w:t>
      </w:r>
    </w:p>
    <w:p w14:paraId="45B45205" w14:textId="5B252ACC" w:rsidR="00223CD3" w:rsidRPr="00CC7C7F" w:rsidRDefault="00223CD3" w:rsidP="00223CD3">
      <w:pPr>
        <w:pStyle w:val="paragraph"/>
        <w:numPr>
          <w:ilvl w:val="0"/>
          <w:numId w:val="2"/>
        </w:numPr>
        <w:spacing w:before="0" w:beforeAutospacing="0" w:after="0" w:afterAutospacing="0"/>
        <w:ind w:left="360" w:firstLine="0"/>
        <w:textAlignment w:val="baseline"/>
        <w:rPr>
          <w:rFonts w:asciiTheme="minorHAnsi" w:hAnsiTheme="minorHAnsi" w:cstheme="minorHAnsi"/>
          <w:szCs w:val="22"/>
        </w:rPr>
      </w:pPr>
      <w:r w:rsidRPr="00CC7C7F">
        <w:rPr>
          <w:rStyle w:val="normaltextrun"/>
          <w:rFonts w:asciiTheme="minorHAnsi" w:hAnsiTheme="minorHAnsi" w:cstheme="minorHAnsi"/>
          <w:b/>
          <w:bCs/>
          <w:szCs w:val="22"/>
        </w:rPr>
        <w:t>Regulate:</w:t>
      </w:r>
      <w:r w:rsidRPr="00CC7C7F">
        <w:rPr>
          <w:rStyle w:val="normaltextrun"/>
          <w:rFonts w:asciiTheme="minorHAnsi" w:hAnsiTheme="minorHAnsi" w:cstheme="minorHAnsi"/>
          <w:szCs w:val="22"/>
        </w:rPr>
        <w:t xml:space="preserve"> We teach children and adults that we make our best decisions when our emotions are regulated. We teach children and adults to regulate their emotions to make decisions from a peaceful mental place. We use </w:t>
      </w:r>
      <w:r w:rsidR="00EB50CC">
        <w:rPr>
          <w:rStyle w:val="normaltextrun"/>
          <w:rFonts w:asciiTheme="minorHAnsi" w:hAnsiTheme="minorHAnsi" w:cstheme="minorHAnsi"/>
          <w:szCs w:val="22"/>
        </w:rPr>
        <w:t>z</w:t>
      </w:r>
      <w:r w:rsidRPr="00CC7C7F">
        <w:rPr>
          <w:rStyle w:val="normaltextrun"/>
          <w:rFonts w:asciiTheme="minorHAnsi" w:hAnsiTheme="minorHAnsi" w:cstheme="minorHAnsi"/>
          <w:szCs w:val="22"/>
        </w:rPr>
        <w:t>ones of regulation as part of PSHE curriculum to help promote emotional regulation. </w:t>
      </w:r>
      <w:r w:rsidRPr="00CC7C7F">
        <w:rPr>
          <w:rStyle w:val="eop"/>
          <w:rFonts w:asciiTheme="minorHAnsi" w:hAnsiTheme="minorHAnsi" w:cstheme="minorHAnsi"/>
          <w:szCs w:val="22"/>
        </w:rPr>
        <w:t> </w:t>
      </w:r>
    </w:p>
    <w:p w14:paraId="31BB5EDC" w14:textId="77777777" w:rsidR="00223CD3" w:rsidRPr="00CC7C7F" w:rsidRDefault="00223CD3" w:rsidP="00223CD3">
      <w:pPr>
        <w:pStyle w:val="paragraph"/>
        <w:spacing w:before="0" w:beforeAutospacing="0" w:after="0" w:afterAutospacing="0"/>
        <w:ind w:left="720"/>
        <w:textAlignment w:val="baseline"/>
        <w:rPr>
          <w:rFonts w:asciiTheme="minorHAnsi" w:hAnsiTheme="minorHAnsi" w:cstheme="minorHAnsi"/>
          <w:szCs w:val="22"/>
        </w:rPr>
      </w:pPr>
      <w:r w:rsidRPr="00CC7C7F">
        <w:rPr>
          <w:rStyle w:val="eop"/>
          <w:rFonts w:asciiTheme="minorHAnsi" w:hAnsiTheme="minorHAnsi" w:cstheme="minorHAnsi"/>
          <w:szCs w:val="22"/>
        </w:rPr>
        <w:t> </w:t>
      </w:r>
    </w:p>
    <w:p w14:paraId="7C32FDFA" w14:textId="77777777" w:rsidR="00223CD3" w:rsidRPr="00CC7C7F" w:rsidRDefault="00223CD3" w:rsidP="00223CD3">
      <w:pPr>
        <w:pStyle w:val="paragraph"/>
        <w:numPr>
          <w:ilvl w:val="0"/>
          <w:numId w:val="3"/>
        </w:numPr>
        <w:spacing w:before="0" w:beforeAutospacing="0" w:after="0" w:afterAutospacing="0"/>
        <w:ind w:left="360" w:firstLine="0"/>
        <w:textAlignment w:val="baseline"/>
        <w:rPr>
          <w:rFonts w:asciiTheme="minorHAnsi" w:hAnsiTheme="minorHAnsi" w:cstheme="minorHAnsi"/>
          <w:szCs w:val="22"/>
        </w:rPr>
      </w:pPr>
      <w:r w:rsidRPr="00CC7C7F">
        <w:rPr>
          <w:rStyle w:val="normaltextrun"/>
          <w:rFonts w:asciiTheme="minorHAnsi" w:hAnsiTheme="minorHAnsi" w:cstheme="minorHAnsi"/>
          <w:b/>
          <w:bCs/>
          <w:szCs w:val="22"/>
        </w:rPr>
        <w:t>Relate:</w:t>
      </w:r>
      <w:r w:rsidRPr="00CC7C7F">
        <w:rPr>
          <w:rStyle w:val="normaltextrun"/>
          <w:rFonts w:asciiTheme="minorHAnsi" w:hAnsiTheme="minorHAnsi" w:cstheme="minorHAnsi"/>
          <w:szCs w:val="22"/>
        </w:rPr>
        <w:t xml:space="preserve"> Our behaviour policy is entirely built on relationships and positive connection with children.</w:t>
      </w:r>
      <w:r w:rsidRPr="00CC7C7F">
        <w:rPr>
          <w:rStyle w:val="eop"/>
          <w:rFonts w:asciiTheme="minorHAnsi" w:hAnsiTheme="minorHAnsi" w:cstheme="minorHAnsi"/>
          <w:szCs w:val="22"/>
        </w:rPr>
        <w:t> </w:t>
      </w:r>
    </w:p>
    <w:p w14:paraId="4B465AC7" w14:textId="77777777" w:rsidR="00223CD3" w:rsidRPr="00CC7C7F" w:rsidRDefault="00223CD3" w:rsidP="00223CD3">
      <w:pPr>
        <w:pStyle w:val="paragraph"/>
        <w:spacing w:before="0" w:beforeAutospacing="0" w:after="0" w:afterAutospacing="0"/>
        <w:textAlignment w:val="baseline"/>
        <w:rPr>
          <w:rFonts w:asciiTheme="minorHAnsi" w:hAnsiTheme="minorHAnsi" w:cstheme="minorHAnsi"/>
          <w:szCs w:val="22"/>
        </w:rPr>
      </w:pPr>
      <w:r w:rsidRPr="00CC7C7F">
        <w:rPr>
          <w:rStyle w:val="eop"/>
          <w:rFonts w:asciiTheme="minorHAnsi" w:hAnsiTheme="minorHAnsi" w:cstheme="minorHAnsi"/>
          <w:szCs w:val="22"/>
        </w:rPr>
        <w:t> </w:t>
      </w:r>
    </w:p>
    <w:p w14:paraId="651560FA" w14:textId="77777777" w:rsidR="00223CD3" w:rsidRPr="00CC7C7F" w:rsidRDefault="00223CD3" w:rsidP="00223CD3">
      <w:pPr>
        <w:pStyle w:val="paragraph"/>
        <w:numPr>
          <w:ilvl w:val="0"/>
          <w:numId w:val="4"/>
        </w:numPr>
        <w:spacing w:before="0" w:beforeAutospacing="0" w:after="0" w:afterAutospacing="0"/>
        <w:ind w:left="360" w:firstLine="0"/>
        <w:textAlignment w:val="baseline"/>
        <w:rPr>
          <w:rStyle w:val="eop"/>
          <w:rFonts w:asciiTheme="minorHAnsi" w:hAnsiTheme="minorHAnsi" w:cstheme="minorHAnsi"/>
          <w:szCs w:val="22"/>
        </w:rPr>
      </w:pPr>
      <w:r w:rsidRPr="00CC7C7F">
        <w:rPr>
          <w:rStyle w:val="normaltextrun"/>
          <w:rFonts w:asciiTheme="minorHAnsi" w:hAnsiTheme="minorHAnsi" w:cstheme="minorHAnsi"/>
          <w:b/>
          <w:bCs/>
          <w:szCs w:val="22"/>
        </w:rPr>
        <w:t>Restore</w:t>
      </w:r>
      <w:r w:rsidRPr="00CC7C7F">
        <w:rPr>
          <w:rStyle w:val="normaltextrun"/>
          <w:rFonts w:asciiTheme="minorHAnsi" w:hAnsiTheme="minorHAnsi" w:cstheme="minorHAnsi"/>
          <w:b/>
          <w:bCs/>
          <w:color w:val="0000FF"/>
          <w:szCs w:val="22"/>
        </w:rPr>
        <w:t xml:space="preserve">: </w:t>
      </w:r>
      <w:r w:rsidRPr="00CC7C7F">
        <w:rPr>
          <w:rStyle w:val="normaltextrun"/>
          <w:rFonts w:asciiTheme="minorHAnsi" w:hAnsiTheme="minorHAnsi" w:cstheme="minorHAnsi"/>
          <w:szCs w:val="22"/>
        </w:rPr>
        <w:t>Underlying behaviour is only improved through constructive restoration. </w:t>
      </w:r>
      <w:r w:rsidRPr="00CC7C7F">
        <w:rPr>
          <w:rStyle w:val="eop"/>
          <w:rFonts w:asciiTheme="minorHAnsi" w:hAnsiTheme="minorHAnsi" w:cstheme="minorHAnsi"/>
          <w:szCs w:val="22"/>
        </w:rPr>
        <w:t> </w:t>
      </w:r>
    </w:p>
    <w:p w14:paraId="00364B1D" w14:textId="77777777" w:rsidR="00223CD3" w:rsidRPr="00CC7C7F" w:rsidRDefault="00223CD3" w:rsidP="00223CD3">
      <w:pPr>
        <w:pStyle w:val="paragraph"/>
        <w:spacing w:before="0" w:beforeAutospacing="0" w:after="0" w:afterAutospacing="0"/>
        <w:textAlignment w:val="baseline"/>
        <w:rPr>
          <w:rStyle w:val="eop"/>
          <w:rFonts w:asciiTheme="minorHAnsi" w:hAnsiTheme="minorHAnsi" w:cstheme="minorHAnsi"/>
          <w:szCs w:val="22"/>
        </w:rPr>
      </w:pPr>
    </w:p>
    <w:p w14:paraId="28E85C4B" w14:textId="77777777" w:rsidR="00B74FDA" w:rsidRDefault="00B74FDA">
      <w:pPr>
        <w:rPr>
          <w:rStyle w:val="normaltextrun"/>
          <w:rFonts w:eastAsia="Times New Roman" w:cstheme="minorHAnsi"/>
          <w:b/>
          <w:kern w:val="0"/>
          <w:szCs w:val="22"/>
          <w:u w:val="single"/>
          <w:lang w:eastAsia="en-GB"/>
          <w14:ligatures w14:val="none"/>
        </w:rPr>
      </w:pPr>
      <w:r>
        <w:rPr>
          <w:rStyle w:val="normaltextrun"/>
          <w:rFonts w:cstheme="minorHAnsi"/>
          <w:b/>
          <w:szCs w:val="22"/>
          <w:u w:val="single"/>
        </w:rPr>
        <w:br w:type="page"/>
      </w:r>
    </w:p>
    <w:p w14:paraId="3DEC476A" w14:textId="695CC1CF" w:rsidR="00223CD3" w:rsidRPr="00CC7C7F" w:rsidRDefault="00223CD3" w:rsidP="00223CD3">
      <w:pPr>
        <w:pStyle w:val="paragraph"/>
        <w:spacing w:before="0" w:beforeAutospacing="0" w:after="0" w:afterAutospacing="0"/>
        <w:textAlignment w:val="baseline"/>
        <w:rPr>
          <w:rStyle w:val="normaltextrun"/>
          <w:rFonts w:asciiTheme="minorHAnsi" w:hAnsiTheme="minorHAnsi" w:cstheme="minorHAnsi"/>
          <w:b/>
          <w:szCs w:val="22"/>
          <w:u w:val="single"/>
        </w:rPr>
      </w:pPr>
      <w:r w:rsidRPr="00CC7C7F">
        <w:rPr>
          <w:rStyle w:val="normaltextrun"/>
          <w:rFonts w:asciiTheme="minorHAnsi" w:hAnsiTheme="minorHAnsi" w:cstheme="minorHAnsi"/>
          <w:b/>
          <w:szCs w:val="22"/>
          <w:u w:val="single"/>
        </w:rPr>
        <w:lastRenderedPageBreak/>
        <w:t>School Wide Expectations</w:t>
      </w:r>
    </w:p>
    <w:p w14:paraId="2C7C89F9" w14:textId="5207CCB4" w:rsidR="00223CD3" w:rsidRPr="00CC7C7F" w:rsidRDefault="00223CD3" w:rsidP="00223CD3">
      <w:pPr>
        <w:pStyle w:val="paragraph"/>
        <w:spacing w:before="0" w:beforeAutospacing="0" w:after="0" w:afterAutospacing="0"/>
        <w:textAlignment w:val="baseline"/>
        <w:rPr>
          <w:rFonts w:asciiTheme="minorHAnsi" w:hAnsiTheme="minorHAnsi" w:cstheme="minorHAnsi"/>
          <w:szCs w:val="22"/>
        </w:rPr>
      </w:pPr>
    </w:p>
    <w:p w14:paraId="40C5DCDD" w14:textId="451C9F84" w:rsidR="00223CD3" w:rsidRPr="00CC7C7F" w:rsidRDefault="00223CD3" w:rsidP="00223CD3">
      <w:pPr>
        <w:pStyle w:val="paragraph"/>
        <w:spacing w:before="0" w:beforeAutospacing="0" w:after="0" w:afterAutospacing="0"/>
        <w:textAlignment w:val="baseline"/>
        <w:rPr>
          <w:rFonts w:asciiTheme="minorHAnsi" w:hAnsiTheme="minorHAnsi" w:cstheme="minorHAnsi"/>
          <w:szCs w:val="22"/>
        </w:rPr>
      </w:pPr>
      <w:r w:rsidRPr="00CC7C7F">
        <w:rPr>
          <w:rFonts w:asciiTheme="minorHAnsi" w:hAnsiTheme="minorHAnsi" w:cstheme="minorHAnsi"/>
          <w:szCs w:val="22"/>
        </w:rPr>
        <w:t xml:space="preserve">We have three simple expectations that we expect </w:t>
      </w:r>
      <w:r w:rsidRPr="00CC7C7F">
        <w:rPr>
          <w:rFonts w:asciiTheme="minorHAnsi" w:hAnsiTheme="minorHAnsi" w:cstheme="minorHAnsi"/>
          <w:b/>
          <w:szCs w:val="22"/>
        </w:rPr>
        <w:t>all</w:t>
      </w:r>
      <w:r w:rsidRPr="00CC7C7F">
        <w:rPr>
          <w:rFonts w:asciiTheme="minorHAnsi" w:hAnsiTheme="minorHAnsi" w:cstheme="minorHAnsi"/>
          <w:szCs w:val="22"/>
        </w:rPr>
        <w:t xml:space="preserve"> our children to follow. These are:</w:t>
      </w:r>
    </w:p>
    <w:p w14:paraId="01B6E819" w14:textId="26841810" w:rsidR="00223CD3" w:rsidRPr="00CC7C7F" w:rsidRDefault="00B74FDA" w:rsidP="00223CD3">
      <w:pPr>
        <w:pStyle w:val="paragraph"/>
        <w:spacing w:before="0" w:beforeAutospacing="0" w:after="0" w:afterAutospacing="0"/>
        <w:textAlignment w:val="baseline"/>
        <w:rPr>
          <w:rFonts w:asciiTheme="minorHAnsi" w:hAnsiTheme="minorHAnsi" w:cstheme="minorHAnsi"/>
          <w:szCs w:val="22"/>
        </w:rPr>
      </w:pPr>
      <w:r w:rsidRPr="00F8192D">
        <w:rPr>
          <w:rFonts w:asciiTheme="minorHAnsi" w:hAnsiTheme="minorHAnsi" w:cstheme="minorHAnsi"/>
          <w:noProof/>
        </w:rPr>
        <w:drawing>
          <wp:anchor distT="0" distB="0" distL="114300" distR="114300" simplePos="0" relativeHeight="251659264" behindDoc="0" locked="0" layoutInCell="1" allowOverlap="1" wp14:anchorId="2338699A" wp14:editId="7CEB8200">
            <wp:simplePos x="0" y="0"/>
            <wp:positionH relativeFrom="margin">
              <wp:posOffset>26670</wp:posOffset>
            </wp:positionH>
            <wp:positionV relativeFrom="paragraph">
              <wp:posOffset>16460</wp:posOffset>
            </wp:positionV>
            <wp:extent cx="1802719" cy="17907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802719" cy="1790700"/>
                    </a:xfrm>
                    <a:prstGeom prst="rect">
                      <a:avLst/>
                    </a:prstGeom>
                  </pic:spPr>
                </pic:pic>
              </a:graphicData>
            </a:graphic>
            <wp14:sizeRelH relativeFrom="margin">
              <wp14:pctWidth>0</wp14:pctWidth>
            </wp14:sizeRelH>
            <wp14:sizeRelV relativeFrom="margin">
              <wp14:pctHeight>0</wp14:pctHeight>
            </wp14:sizeRelV>
          </wp:anchor>
        </w:drawing>
      </w:r>
      <w:r w:rsidR="00223CD3" w:rsidRPr="00F8192D">
        <w:rPr>
          <w:rStyle w:val="eop"/>
          <w:rFonts w:asciiTheme="minorHAnsi" w:hAnsiTheme="minorHAnsi" w:cstheme="minorHAnsi"/>
          <w:noProof/>
          <w:szCs w:val="22"/>
        </w:rPr>
        <w:drawing>
          <wp:anchor distT="0" distB="0" distL="114300" distR="114300" simplePos="0" relativeHeight="251661312" behindDoc="0" locked="0" layoutInCell="1" allowOverlap="1" wp14:anchorId="6DD9D5D9" wp14:editId="58EDD4A6">
            <wp:simplePos x="0" y="0"/>
            <wp:positionH relativeFrom="margin">
              <wp:posOffset>1927860</wp:posOffset>
            </wp:positionH>
            <wp:positionV relativeFrom="paragraph">
              <wp:posOffset>46990</wp:posOffset>
            </wp:positionV>
            <wp:extent cx="1737360" cy="17614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37360" cy="1761489"/>
                    </a:xfrm>
                    <a:prstGeom prst="rect">
                      <a:avLst/>
                    </a:prstGeom>
                  </pic:spPr>
                </pic:pic>
              </a:graphicData>
            </a:graphic>
            <wp14:sizeRelH relativeFrom="margin">
              <wp14:pctWidth>0</wp14:pctWidth>
            </wp14:sizeRelH>
            <wp14:sizeRelV relativeFrom="margin">
              <wp14:pctHeight>0</wp14:pctHeight>
            </wp14:sizeRelV>
          </wp:anchor>
        </w:drawing>
      </w:r>
      <w:r w:rsidR="00223CD3" w:rsidRPr="00F8192D">
        <w:rPr>
          <w:rStyle w:val="eop"/>
          <w:rFonts w:cstheme="minorHAnsi"/>
          <w:noProof/>
        </w:rPr>
        <w:drawing>
          <wp:anchor distT="0" distB="0" distL="114300" distR="114300" simplePos="0" relativeHeight="251662336" behindDoc="0" locked="0" layoutInCell="1" allowOverlap="1" wp14:anchorId="3703D705" wp14:editId="295CB82E">
            <wp:simplePos x="0" y="0"/>
            <wp:positionH relativeFrom="column">
              <wp:posOffset>3863340</wp:posOffset>
            </wp:positionH>
            <wp:positionV relativeFrom="paragraph">
              <wp:posOffset>77470</wp:posOffset>
            </wp:positionV>
            <wp:extent cx="1645920" cy="169826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645920" cy="1698263"/>
                    </a:xfrm>
                    <a:prstGeom prst="rect">
                      <a:avLst/>
                    </a:prstGeom>
                  </pic:spPr>
                </pic:pic>
              </a:graphicData>
            </a:graphic>
            <wp14:sizeRelH relativeFrom="margin">
              <wp14:pctWidth>0</wp14:pctWidth>
            </wp14:sizeRelH>
            <wp14:sizeRelV relativeFrom="margin">
              <wp14:pctHeight>0</wp14:pctHeight>
            </wp14:sizeRelV>
          </wp:anchor>
        </w:drawing>
      </w:r>
    </w:p>
    <w:p w14:paraId="60F2CA71" w14:textId="77777777" w:rsidR="00223CD3" w:rsidRPr="00CC7C7F" w:rsidRDefault="00223CD3" w:rsidP="00223CD3">
      <w:pPr>
        <w:pStyle w:val="paragraph"/>
        <w:spacing w:before="0" w:beforeAutospacing="0" w:after="0" w:afterAutospacing="0"/>
        <w:ind w:left="780"/>
        <w:textAlignment w:val="baseline"/>
        <w:rPr>
          <w:rStyle w:val="eop"/>
          <w:rFonts w:asciiTheme="minorHAnsi" w:hAnsiTheme="minorHAnsi" w:cstheme="minorHAnsi"/>
          <w:szCs w:val="22"/>
        </w:rPr>
      </w:pPr>
    </w:p>
    <w:p w14:paraId="5D4D3634" w14:textId="77777777" w:rsidR="00223CD3" w:rsidRDefault="00223CD3" w:rsidP="00223CD3">
      <w:pPr>
        <w:rPr>
          <w:rStyle w:val="normaltextrun"/>
          <w:rFonts w:cstheme="minorHAnsi"/>
          <w:b/>
          <w:color w:val="000000"/>
          <w:u w:val="single"/>
          <w:shd w:val="clear" w:color="auto" w:fill="FFFFFF"/>
        </w:rPr>
      </w:pPr>
    </w:p>
    <w:p w14:paraId="762561F9" w14:textId="77777777" w:rsidR="00223CD3" w:rsidRDefault="00223CD3" w:rsidP="00223CD3">
      <w:pPr>
        <w:rPr>
          <w:rStyle w:val="normaltextrun"/>
          <w:rFonts w:cstheme="minorHAnsi"/>
          <w:b/>
          <w:color w:val="000000"/>
          <w:u w:val="single"/>
          <w:shd w:val="clear" w:color="auto" w:fill="FFFFFF"/>
        </w:rPr>
      </w:pPr>
    </w:p>
    <w:p w14:paraId="2BFAA42F" w14:textId="77777777" w:rsidR="00B74FDA" w:rsidRDefault="00B74FDA" w:rsidP="00223CD3">
      <w:pPr>
        <w:rPr>
          <w:rStyle w:val="normaltextrun"/>
          <w:rFonts w:cstheme="minorHAnsi"/>
          <w:b/>
          <w:color w:val="000000"/>
          <w:u w:val="single"/>
          <w:shd w:val="clear" w:color="auto" w:fill="FFFFFF"/>
        </w:rPr>
      </w:pPr>
    </w:p>
    <w:p w14:paraId="53E6FD44" w14:textId="77777777" w:rsidR="00B74FDA" w:rsidRDefault="00B74FDA" w:rsidP="00223CD3">
      <w:pPr>
        <w:rPr>
          <w:rStyle w:val="normaltextrun"/>
          <w:rFonts w:cstheme="minorHAnsi"/>
          <w:b/>
          <w:color w:val="000000"/>
          <w:u w:val="single"/>
          <w:shd w:val="clear" w:color="auto" w:fill="FFFFFF"/>
        </w:rPr>
      </w:pPr>
    </w:p>
    <w:p w14:paraId="0AEB241E" w14:textId="77777777" w:rsidR="00B74FDA" w:rsidRDefault="00B74FDA" w:rsidP="00223CD3">
      <w:pPr>
        <w:rPr>
          <w:rStyle w:val="normaltextrun"/>
          <w:rFonts w:cstheme="minorHAnsi"/>
          <w:b/>
          <w:color w:val="000000"/>
          <w:u w:val="single"/>
          <w:shd w:val="clear" w:color="auto" w:fill="FFFFFF"/>
        </w:rPr>
      </w:pPr>
    </w:p>
    <w:p w14:paraId="08AB8383" w14:textId="77777777" w:rsidR="00B74FDA" w:rsidRDefault="00B74FDA" w:rsidP="00223CD3">
      <w:pPr>
        <w:rPr>
          <w:rStyle w:val="normaltextrun"/>
          <w:rFonts w:cstheme="minorHAnsi"/>
          <w:b/>
          <w:color w:val="000000"/>
          <w:u w:val="single"/>
          <w:shd w:val="clear" w:color="auto" w:fill="FFFFFF"/>
        </w:rPr>
      </w:pPr>
    </w:p>
    <w:p w14:paraId="6F038BE1" w14:textId="77777777" w:rsidR="00B74FDA" w:rsidRDefault="00B74FDA" w:rsidP="00223CD3">
      <w:pPr>
        <w:rPr>
          <w:rStyle w:val="normaltextrun"/>
          <w:rFonts w:cstheme="minorHAnsi"/>
          <w:b/>
          <w:color w:val="000000"/>
          <w:u w:val="single"/>
          <w:shd w:val="clear" w:color="auto" w:fill="FFFFFF"/>
        </w:rPr>
      </w:pPr>
    </w:p>
    <w:p w14:paraId="6333F5E7" w14:textId="77777777" w:rsidR="00B74FDA" w:rsidRDefault="00B74FDA" w:rsidP="00223CD3">
      <w:pPr>
        <w:rPr>
          <w:rStyle w:val="normaltextrun"/>
          <w:rFonts w:cstheme="minorHAnsi"/>
          <w:b/>
          <w:color w:val="000000"/>
          <w:u w:val="single"/>
          <w:shd w:val="clear" w:color="auto" w:fill="FFFFFF"/>
        </w:rPr>
      </w:pPr>
    </w:p>
    <w:p w14:paraId="16EE8067" w14:textId="77777777" w:rsidR="00B74FDA" w:rsidRDefault="00B74FDA" w:rsidP="00223CD3">
      <w:pPr>
        <w:rPr>
          <w:rStyle w:val="normaltextrun"/>
          <w:rFonts w:cstheme="minorHAnsi"/>
          <w:b/>
          <w:color w:val="000000"/>
          <w:u w:val="single"/>
          <w:shd w:val="clear" w:color="auto" w:fill="FFFFFF"/>
        </w:rPr>
      </w:pPr>
    </w:p>
    <w:p w14:paraId="132C7BAE" w14:textId="7FDE3A8C" w:rsidR="00223CD3"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 xml:space="preserve">Meet the Inclusion Team at </w:t>
      </w:r>
    </w:p>
    <w:p w14:paraId="2C917D2E" w14:textId="77777777" w:rsidR="00223CD3" w:rsidRDefault="00223CD3" w:rsidP="00223CD3">
      <w:pPr>
        <w:rPr>
          <w:rStyle w:val="normaltextrun"/>
          <w:rFonts w:cstheme="minorHAnsi"/>
          <w:b/>
          <w:color w:val="000000"/>
          <w:u w:val="single"/>
          <w:shd w:val="clear" w:color="auto" w:fill="FFFFFF"/>
        </w:rPr>
      </w:pPr>
    </w:p>
    <w:p w14:paraId="647C25AD" w14:textId="77777777" w:rsidR="00223CD3" w:rsidRPr="00CC7C7F"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St John’s</w:t>
      </w:r>
      <w:r>
        <w:rPr>
          <w:rStyle w:val="normaltextrun"/>
          <w:rFonts w:cstheme="minorHAnsi"/>
          <w:b/>
          <w:color w:val="000000"/>
          <w:u w:val="single"/>
          <w:shd w:val="clear" w:color="auto" w:fill="FFFFFF"/>
        </w:rPr>
        <w:t xml:space="preserve"> Inclusion Team</w:t>
      </w:r>
    </w:p>
    <w:p w14:paraId="51B7BCDE" w14:textId="77777777" w:rsidR="00B74FDA" w:rsidRDefault="00B74FDA" w:rsidP="00223CD3">
      <w:pPr>
        <w:rPr>
          <w:rStyle w:val="normaltextrun"/>
          <w:rFonts w:cstheme="minorHAnsi"/>
          <w:color w:val="000000"/>
          <w:shd w:val="clear" w:color="auto" w:fill="FFFFFF"/>
        </w:rPr>
      </w:pPr>
    </w:p>
    <w:p w14:paraId="09BE4122" w14:textId="396423A1" w:rsidR="00223CD3"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 xml:space="preserve">We are committed to providing the very best support for your child and this is reflected in our growing inclusion team. </w:t>
      </w:r>
    </w:p>
    <w:p w14:paraId="5CDD85D5" w14:textId="77777777" w:rsidR="00B74FDA" w:rsidRDefault="00B74FDA" w:rsidP="00223CD3">
      <w:pPr>
        <w:rPr>
          <w:rStyle w:val="normaltextrun"/>
          <w:rFonts w:cstheme="minorHAnsi"/>
          <w:color w:val="000000"/>
          <w:shd w:val="clear" w:color="auto" w:fill="FFFFFF"/>
        </w:rPr>
      </w:pPr>
    </w:p>
    <w:p w14:paraId="62D55C50" w14:textId="10D56146" w:rsidR="00223CD3" w:rsidRDefault="00223CD3" w:rsidP="00223CD3">
      <w:pPr>
        <w:rPr>
          <w:rStyle w:val="normaltextrun"/>
          <w:rFonts w:cstheme="minorHAnsi"/>
          <w:color w:val="000000"/>
          <w:shd w:val="clear" w:color="auto" w:fill="FFFFFF"/>
        </w:rPr>
      </w:pPr>
      <w:r w:rsidRPr="00CC7C7F">
        <w:rPr>
          <w:rStyle w:val="normaltextrun"/>
          <w:rFonts w:cstheme="minorHAnsi"/>
          <w:b/>
          <w:color w:val="000000"/>
          <w:shd w:val="clear" w:color="auto" w:fill="FFFFFF"/>
        </w:rPr>
        <w:t>Assistant Head for Behaviour and Social Emotional and Mental Health</w:t>
      </w:r>
      <w:r w:rsidRPr="00CA1D90">
        <w:rPr>
          <w:rStyle w:val="normaltextrun"/>
          <w:rFonts w:cstheme="minorHAnsi"/>
          <w:b/>
          <w:color w:val="000000" w:themeColor="text1"/>
          <w:shd w:val="clear" w:color="auto" w:fill="FFFFFF"/>
        </w:rPr>
        <w:t>/Thrive Practitioner</w:t>
      </w:r>
      <w:r w:rsidRPr="00CA1D90">
        <w:rPr>
          <w:rStyle w:val="normaltextrun"/>
          <w:rFonts w:cstheme="minorHAnsi"/>
          <w:color w:val="000000" w:themeColor="text1"/>
          <w:shd w:val="clear" w:color="auto" w:fill="FFFFFF"/>
        </w:rPr>
        <w:t xml:space="preserve"> </w:t>
      </w:r>
      <w:r w:rsidRPr="00CC7C7F">
        <w:rPr>
          <w:rStyle w:val="normaltextrun"/>
          <w:rFonts w:cstheme="minorHAnsi"/>
          <w:color w:val="000000"/>
          <w:shd w:val="clear" w:color="auto" w:fill="FFFFFF"/>
        </w:rPr>
        <w:t xml:space="preserve">– </w:t>
      </w:r>
      <w:r w:rsidRPr="00CB4BDF">
        <w:rPr>
          <w:rStyle w:val="normaltextrun"/>
          <w:rFonts w:cstheme="minorHAnsi"/>
          <w:color w:val="000000"/>
          <w:shd w:val="clear" w:color="auto" w:fill="FFFFFF"/>
        </w:rPr>
        <w:t xml:space="preserve"> </w:t>
      </w:r>
      <w:r w:rsidRPr="00CC7C7F">
        <w:rPr>
          <w:rStyle w:val="normaltextrun"/>
          <w:rFonts w:cstheme="minorHAnsi"/>
          <w:color w:val="000000"/>
          <w:shd w:val="clear" w:color="auto" w:fill="FFFFFF"/>
        </w:rPr>
        <w:t>Mrs Chevalier</w:t>
      </w:r>
      <w:r w:rsidR="00B74FDA">
        <w:rPr>
          <w:rStyle w:val="normaltextrun"/>
          <w:rFonts w:cstheme="minorHAnsi"/>
          <w:color w:val="000000"/>
          <w:shd w:val="clear" w:color="auto" w:fill="FFFFFF"/>
        </w:rPr>
        <w:t>.</w:t>
      </w:r>
    </w:p>
    <w:p w14:paraId="2E435449" w14:textId="77777777" w:rsidR="00223CD3" w:rsidRDefault="00223CD3" w:rsidP="00223CD3">
      <w:pPr>
        <w:rPr>
          <w:rStyle w:val="normaltextrun"/>
          <w:rFonts w:cstheme="minorHAnsi"/>
          <w:color w:val="000000"/>
          <w:shd w:val="clear" w:color="auto" w:fill="FFFFFF"/>
        </w:rPr>
      </w:pPr>
      <w:r w:rsidRPr="00CC7C7F">
        <w:rPr>
          <w:rStyle w:val="normaltextrun"/>
          <w:rFonts w:cstheme="minorHAnsi"/>
          <w:b/>
          <w:color w:val="000000"/>
          <w:shd w:val="clear" w:color="auto" w:fill="FFFFFF"/>
        </w:rPr>
        <w:t>Burrow Teachers</w:t>
      </w:r>
      <w:r w:rsidRPr="00CC7C7F">
        <w:rPr>
          <w:rStyle w:val="normaltextrun"/>
          <w:rFonts w:cstheme="minorHAnsi"/>
          <w:color w:val="000000"/>
          <w:shd w:val="clear" w:color="auto" w:fill="FFFFFF"/>
        </w:rPr>
        <w:t xml:space="preserve"> – Mrs Gravenor and Mrs Wallace lead our Social Emotional and Mental Health provision. </w:t>
      </w:r>
    </w:p>
    <w:p w14:paraId="68054B96" w14:textId="4F58E731" w:rsidR="00223CD3" w:rsidRDefault="00223CD3" w:rsidP="00223CD3">
      <w:pPr>
        <w:rPr>
          <w:rStyle w:val="normaltextrun"/>
          <w:rFonts w:cstheme="minorHAnsi"/>
          <w:color w:val="000000"/>
          <w:shd w:val="clear" w:color="auto" w:fill="FFFFFF"/>
        </w:rPr>
      </w:pPr>
      <w:r w:rsidRPr="00CC7C7F">
        <w:rPr>
          <w:rStyle w:val="normaltextrun"/>
          <w:rFonts w:cstheme="minorHAnsi"/>
          <w:b/>
          <w:color w:val="000000"/>
          <w:shd w:val="clear" w:color="auto" w:fill="FFFFFF"/>
        </w:rPr>
        <w:t>Burrow Teaching</w:t>
      </w:r>
      <w:r w:rsidR="00B74FDA">
        <w:rPr>
          <w:rStyle w:val="normaltextrun"/>
          <w:rFonts w:cstheme="minorHAnsi"/>
          <w:b/>
          <w:color w:val="000000"/>
          <w:shd w:val="clear" w:color="auto" w:fill="FFFFFF"/>
        </w:rPr>
        <w:t xml:space="preserve"> S</w:t>
      </w:r>
      <w:r w:rsidRPr="00CC7C7F">
        <w:rPr>
          <w:rStyle w:val="normaltextrun"/>
          <w:rFonts w:cstheme="minorHAnsi"/>
          <w:b/>
          <w:color w:val="000000"/>
          <w:shd w:val="clear" w:color="auto" w:fill="FFFFFF"/>
        </w:rPr>
        <w:t xml:space="preserve">upport </w:t>
      </w:r>
      <w:r w:rsidR="00B74FDA">
        <w:rPr>
          <w:rStyle w:val="normaltextrun"/>
          <w:rFonts w:cstheme="minorHAnsi"/>
          <w:b/>
          <w:color w:val="000000"/>
          <w:shd w:val="clear" w:color="auto" w:fill="FFFFFF"/>
        </w:rPr>
        <w:t>A</w:t>
      </w:r>
      <w:r w:rsidRPr="00CC7C7F">
        <w:rPr>
          <w:rStyle w:val="normaltextrun"/>
          <w:rFonts w:cstheme="minorHAnsi"/>
          <w:b/>
          <w:color w:val="000000"/>
          <w:shd w:val="clear" w:color="auto" w:fill="FFFFFF"/>
        </w:rPr>
        <w:t>ssistants</w:t>
      </w:r>
      <w:r w:rsidRPr="00CC7C7F">
        <w:rPr>
          <w:rStyle w:val="normaltextrun"/>
          <w:rFonts w:cstheme="minorHAnsi"/>
          <w:color w:val="000000"/>
          <w:shd w:val="clear" w:color="auto" w:fill="FFFFFF"/>
        </w:rPr>
        <w:t xml:space="preserve"> – Mrs Bell, Mrs Hinde and Mrs Cook are </w:t>
      </w:r>
      <w:r w:rsidR="00B74FDA">
        <w:rPr>
          <w:rStyle w:val="normaltextrun"/>
          <w:rFonts w:cstheme="minorHAnsi"/>
          <w:color w:val="000000"/>
          <w:shd w:val="clear" w:color="auto" w:fill="FFFFFF"/>
        </w:rPr>
        <w:t xml:space="preserve">an </w:t>
      </w:r>
      <w:r w:rsidRPr="00CC7C7F">
        <w:rPr>
          <w:rStyle w:val="normaltextrun"/>
          <w:rFonts w:cstheme="minorHAnsi"/>
          <w:color w:val="000000"/>
          <w:shd w:val="clear" w:color="auto" w:fill="FFFFFF"/>
        </w:rPr>
        <w:t>incredible support to the children in the Burrow.</w:t>
      </w:r>
    </w:p>
    <w:p w14:paraId="2E3195E1" w14:textId="216D0367" w:rsidR="00223CD3" w:rsidRDefault="00223CD3" w:rsidP="00223CD3">
      <w:pPr>
        <w:rPr>
          <w:rStyle w:val="normaltextrun"/>
          <w:rFonts w:cstheme="minorHAnsi"/>
          <w:color w:val="000000"/>
          <w:shd w:val="clear" w:color="auto" w:fill="FFFFFF"/>
        </w:rPr>
      </w:pPr>
      <w:r w:rsidRPr="00CC7C7F">
        <w:rPr>
          <w:rStyle w:val="normaltextrun"/>
          <w:rFonts w:cstheme="minorHAnsi"/>
          <w:b/>
          <w:color w:val="000000"/>
          <w:shd w:val="clear" w:color="auto" w:fill="FFFFFF"/>
        </w:rPr>
        <w:t xml:space="preserve">KS 2 SEMH Teaching </w:t>
      </w:r>
      <w:r w:rsidR="00B74FDA">
        <w:rPr>
          <w:rStyle w:val="normaltextrun"/>
          <w:rFonts w:cstheme="minorHAnsi"/>
          <w:b/>
          <w:color w:val="000000"/>
          <w:shd w:val="clear" w:color="auto" w:fill="FFFFFF"/>
        </w:rPr>
        <w:t>A</w:t>
      </w:r>
      <w:r w:rsidRPr="00CC7C7F">
        <w:rPr>
          <w:rStyle w:val="normaltextrun"/>
          <w:rFonts w:cstheme="minorHAnsi"/>
          <w:b/>
          <w:color w:val="000000"/>
          <w:shd w:val="clear" w:color="auto" w:fill="FFFFFF"/>
        </w:rPr>
        <w:t xml:space="preserve">ssistant/Thrive </w:t>
      </w:r>
      <w:r w:rsidR="00B74FDA">
        <w:rPr>
          <w:rStyle w:val="normaltextrun"/>
          <w:rFonts w:cstheme="minorHAnsi"/>
          <w:b/>
          <w:color w:val="000000"/>
          <w:shd w:val="clear" w:color="auto" w:fill="FFFFFF"/>
        </w:rPr>
        <w:t>P</w:t>
      </w:r>
      <w:r w:rsidRPr="00CC7C7F">
        <w:rPr>
          <w:rStyle w:val="normaltextrun"/>
          <w:rFonts w:cstheme="minorHAnsi"/>
          <w:b/>
          <w:color w:val="000000"/>
          <w:shd w:val="clear" w:color="auto" w:fill="FFFFFF"/>
        </w:rPr>
        <w:t>ractitioner</w:t>
      </w:r>
      <w:r w:rsidRPr="00CC7C7F">
        <w:rPr>
          <w:rStyle w:val="normaltextrun"/>
          <w:rFonts w:cstheme="minorHAnsi"/>
          <w:color w:val="000000"/>
          <w:shd w:val="clear" w:color="auto" w:fill="FFFFFF"/>
        </w:rPr>
        <w:t xml:space="preserve"> – Miss Baker. Miss Baker runs a provision called the Nest. This is our dedicated regulation space within the KS2 corridor. </w:t>
      </w:r>
    </w:p>
    <w:p w14:paraId="3F4FB127" w14:textId="46982071" w:rsidR="00223CD3" w:rsidRDefault="00223CD3" w:rsidP="00223CD3">
      <w:pPr>
        <w:rPr>
          <w:rStyle w:val="normaltextrun"/>
          <w:rFonts w:cstheme="minorHAnsi"/>
          <w:color w:val="000000"/>
          <w:shd w:val="clear" w:color="auto" w:fill="FFFFFF"/>
        </w:rPr>
      </w:pPr>
      <w:r w:rsidRPr="00CC7C7F">
        <w:rPr>
          <w:rStyle w:val="normaltextrun"/>
          <w:rFonts w:cstheme="minorHAnsi"/>
          <w:b/>
          <w:color w:val="000000"/>
          <w:shd w:val="clear" w:color="auto" w:fill="FFFFFF"/>
        </w:rPr>
        <w:t xml:space="preserve">KS 1 SEMH Teaching </w:t>
      </w:r>
      <w:r w:rsidR="00EB50CC">
        <w:rPr>
          <w:rStyle w:val="normaltextrun"/>
          <w:rFonts w:cstheme="minorHAnsi"/>
          <w:b/>
          <w:color w:val="000000"/>
          <w:shd w:val="clear" w:color="auto" w:fill="FFFFFF"/>
        </w:rPr>
        <w:t>A</w:t>
      </w:r>
      <w:r w:rsidRPr="00CC7C7F">
        <w:rPr>
          <w:rStyle w:val="normaltextrun"/>
          <w:rFonts w:cstheme="minorHAnsi"/>
          <w:b/>
          <w:color w:val="000000"/>
          <w:shd w:val="clear" w:color="auto" w:fill="FFFFFF"/>
        </w:rPr>
        <w:t>ssistant</w:t>
      </w:r>
      <w:r w:rsidRPr="00CC7C7F">
        <w:rPr>
          <w:rStyle w:val="normaltextrun"/>
          <w:rFonts w:cstheme="minorHAnsi"/>
          <w:color w:val="000000"/>
          <w:shd w:val="clear" w:color="auto" w:fill="FFFFFF"/>
        </w:rPr>
        <w:t xml:space="preserve"> – Mrs Archer. We welcome Mrs Archer to our growing inclusion team this year. She will be supporting our KS1 children with emotional regulation.</w:t>
      </w:r>
    </w:p>
    <w:p w14:paraId="6F4C0BE4" w14:textId="7FE9ABAA" w:rsidR="00223CD3" w:rsidRPr="00CC7C7F" w:rsidRDefault="00223CD3" w:rsidP="00223CD3">
      <w:pPr>
        <w:rPr>
          <w:rStyle w:val="eop"/>
          <w:rFonts w:cstheme="minorHAnsi"/>
        </w:rPr>
      </w:pPr>
      <w:r w:rsidRPr="00CC7C7F">
        <w:rPr>
          <w:rStyle w:val="normaltextrun"/>
          <w:rFonts w:cstheme="minorHAnsi"/>
          <w:b/>
          <w:color w:val="000000"/>
          <w:shd w:val="clear" w:color="auto" w:fill="FFFFFF"/>
        </w:rPr>
        <w:t xml:space="preserve">The Den </w:t>
      </w:r>
      <w:r w:rsidR="00EB50CC">
        <w:rPr>
          <w:rStyle w:val="normaltextrun"/>
          <w:rFonts w:cstheme="minorHAnsi"/>
          <w:b/>
          <w:color w:val="000000"/>
          <w:shd w:val="clear" w:color="auto" w:fill="FFFFFF"/>
        </w:rPr>
        <w:t>T</w:t>
      </w:r>
      <w:r w:rsidRPr="00CC7C7F">
        <w:rPr>
          <w:rStyle w:val="normaltextrun"/>
          <w:rFonts w:cstheme="minorHAnsi"/>
          <w:b/>
          <w:color w:val="000000"/>
          <w:shd w:val="clear" w:color="auto" w:fill="FFFFFF"/>
        </w:rPr>
        <w:t>eam/Thrive Practitioners</w:t>
      </w:r>
      <w:r w:rsidRPr="00CC7C7F">
        <w:rPr>
          <w:rStyle w:val="normaltextrun"/>
          <w:rFonts w:cstheme="minorHAnsi"/>
          <w:color w:val="000000"/>
          <w:shd w:val="clear" w:color="auto" w:fill="FFFFFF"/>
        </w:rPr>
        <w:t xml:space="preserve"> – Miss Potts and Miss Henderson lead the Den which is a small group of children who are supported during transition times and with their emotional regulation.</w:t>
      </w:r>
    </w:p>
    <w:p w14:paraId="53712B27" w14:textId="77777777" w:rsidR="00223CD3" w:rsidRPr="00CC7C7F" w:rsidRDefault="00223CD3" w:rsidP="00223CD3">
      <w:pPr>
        <w:rPr>
          <w:rStyle w:val="normaltextrun"/>
          <w:rFonts w:cstheme="minorHAnsi"/>
          <w:color w:val="000000"/>
          <w:shd w:val="clear" w:color="auto" w:fill="FFFFFF"/>
        </w:rPr>
      </w:pPr>
      <w:r w:rsidRPr="000A4EEB">
        <w:rPr>
          <w:rFonts w:eastAsia="Times New Roman" w:cstheme="minorHAnsi"/>
          <w:b/>
          <w:noProof/>
          <w:u w:val="single"/>
          <w:lang w:eastAsia="en-GB"/>
        </w:rPr>
        <w:drawing>
          <wp:anchor distT="0" distB="0" distL="114300" distR="114300" simplePos="0" relativeHeight="251663360" behindDoc="0" locked="0" layoutInCell="1" allowOverlap="1" wp14:anchorId="65127C9F" wp14:editId="1143DDA5">
            <wp:simplePos x="0" y="0"/>
            <wp:positionH relativeFrom="column">
              <wp:posOffset>906780</wp:posOffset>
            </wp:positionH>
            <wp:positionV relativeFrom="paragraph">
              <wp:posOffset>1423</wp:posOffset>
            </wp:positionV>
            <wp:extent cx="563880" cy="529800"/>
            <wp:effectExtent l="0" t="0" r="762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7108" cy="532833"/>
                    </a:xfrm>
                    <a:prstGeom prst="rect">
                      <a:avLst/>
                    </a:prstGeom>
                  </pic:spPr>
                </pic:pic>
              </a:graphicData>
            </a:graphic>
            <wp14:sizeRelH relativeFrom="margin">
              <wp14:pctWidth>0</wp14:pctWidth>
            </wp14:sizeRelH>
            <wp14:sizeRelV relativeFrom="margin">
              <wp14:pctHeight>0</wp14:pctHeight>
            </wp14:sizeRelV>
          </wp:anchor>
        </w:drawing>
      </w:r>
    </w:p>
    <w:p w14:paraId="379164CA" w14:textId="77777777" w:rsidR="00223CD3" w:rsidRPr="00CC7C7F" w:rsidRDefault="00223CD3" w:rsidP="00223CD3">
      <w:pPr>
        <w:pStyle w:val="paragraph"/>
        <w:spacing w:before="0" w:beforeAutospacing="0" w:after="0" w:afterAutospacing="0"/>
        <w:textAlignment w:val="baseline"/>
        <w:rPr>
          <w:rFonts w:asciiTheme="minorHAnsi" w:hAnsiTheme="minorHAnsi" w:cstheme="minorHAnsi"/>
          <w:b/>
          <w:szCs w:val="22"/>
          <w:u w:val="single"/>
        </w:rPr>
      </w:pPr>
      <w:r w:rsidRPr="00CC7C7F">
        <w:rPr>
          <w:rFonts w:asciiTheme="minorHAnsi" w:hAnsiTheme="minorHAnsi" w:cstheme="minorHAnsi"/>
          <w:b/>
          <w:szCs w:val="22"/>
          <w:u w:val="single"/>
        </w:rPr>
        <w:t>Recognition</w:t>
      </w:r>
    </w:p>
    <w:p w14:paraId="5FD46941" w14:textId="77777777" w:rsidR="00223CD3" w:rsidRPr="00CC7C7F" w:rsidRDefault="00223CD3" w:rsidP="00223CD3">
      <w:pPr>
        <w:pStyle w:val="paragraph"/>
        <w:spacing w:before="0" w:beforeAutospacing="0" w:after="0" w:afterAutospacing="0"/>
        <w:textAlignment w:val="baseline"/>
        <w:rPr>
          <w:rFonts w:asciiTheme="minorHAnsi" w:hAnsiTheme="minorHAnsi" w:cstheme="minorHAnsi"/>
          <w:szCs w:val="22"/>
        </w:rPr>
      </w:pPr>
    </w:p>
    <w:p w14:paraId="72D6D494" w14:textId="77777777" w:rsidR="00223CD3" w:rsidRPr="00CC7C7F" w:rsidRDefault="00223CD3" w:rsidP="00223CD3">
      <w:pPr>
        <w:pStyle w:val="paragraph"/>
        <w:spacing w:before="0" w:beforeAutospacing="0" w:after="0" w:afterAutospacing="0"/>
        <w:textAlignment w:val="baseline"/>
        <w:rPr>
          <w:rFonts w:asciiTheme="minorHAnsi" w:hAnsiTheme="minorHAnsi" w:cstheme="minorHAnsi"/>
          <w:szCs w:val="22"/>
        </w:rPr>
      </w:pPr>
      <w:r w:rsidRPr="00CC7C7F">
        <w:rPr>
          <w:rFonts w:asciiTheme="minorHAnsi" w:hAnsiTheme="minorHAnsi" w:cstheme="minorHAnsi"/>
          <w:szCs w:val="22"/>
        </w:rPr>
        <w:t>We are also continuing with our recognition incentives this term to recognise children’s brilliant behaviour and learning. These include the following:</w:t>
      </w:r>
    </w:p>
    <w:p w14:paraId="36A6162C" w14:textId="77777777" w:rsidR="00223CD3" w:rsidRPr="00CC7C7F" w:rsidRDefault="00223CD3" w:rsidP="00223CD3">
      <w:pPr>
        <w:pStyle w:val="paragraph"/>
        <w:spacing w:before="0" w:beforeAutospacing="0" w:after="0" w:afterAutospacing="0"/>
        <w:textAlignment w:val="baseline"/>
        <w:rPr>
          <w:rFonts w:asciiTheme="minorHAnsi" w:hAnsiTheme="minorHAnsi" w:cstheme="minorHAnsi"/>
          <w:szCs w:val="22"/>
        </w:rPr>
      </w:pPr>
    </w:p>
    <w:p w14:paraId="1CAD58BF" w14:textId="20421803" w:rsidR="00223CD3" w:rsidRPr="00CC7C7F" w:rsidRDefault="00223CD3" w:rsidP="00223CD3">
      <w:pPr>
        <w:pStyle w:val="paragraph"/>
        <w:numPr>
          <w:ilvl w:val="0"/>
          <w:numId w:val="5"/>
        </w:numPr>
        <w:spacing w:before="0" w:beforeAutospacing="0" w:after="0" w:afterAutospacing="0"/>
        <w:textAlignment w:val="baseline"/>
        <w:rPr>
          <w:rFonts w:asciiTheme="minorHAnsi" w:hAnsiTheme="minorHAnsi" w:cstheme="minorHAnsi"/>
          <w:szCs w:val="22"/>
        </w:rPr>
      </w:pPr>
      <w:r w:rsidRPr="00CC7C7F">
        <w:rPr>
          <w:rFonts w:asciiTheme="minorHAnsi" w:hAnsiTheme="minorHAnsi" w:cstheme="minorHAnsi"/>
          <w:b/>
          <w:szCs w:val="22"/>
        </w:rPr>
        <w:t xml:space="preserve">Star of the week </w:t>
      </w:r>
      <w:r w:rsidR="00B74FDA">
        <w:rPr>
          <w:rFonts w:asciiTheme="minorHAnsi" w:hAnsiTheme="minorHAnsi" w:cstheme="minorHAnsi"/>
          <w:b/>
          <w:szCs w:val="22"/>
        </w:rPr>
        <w:t>c</w:t>
      </w:r>
      <w:r w:rsidRPr="00CC7C7F">
        <w:rPr>
          <w:rFonts w:asciiTheme="minorHAnsi" w:hAnsiTheme="minorHAnsi" w:cstheme="minorHAnsi"/>
          <w:b/>
          <w:szCs w:val="22"/>
        </w:rPr>
        <w:t>ertificates</w:t>
      </w:r>
      <w:r w:rsidRPr="00CC7C7F">
        <w:rPr>
          <w:rFonts w:asciiTheme="minorHAnsi" w:hAnsiTheme="minorHAnsi" w:cstheme="minorHAnsi"/>
          <w:szCs w:val="22"/>
        </w:rPr>
        <w:t xml:space="preserve"> - Every Friday, we have the opportunity to come together as a whole school to celebrate outstanding achievement in work. These are a reflection of our learning values:</w:t>
      </w:r>
      <w:r>
        <w:rPr>
          <w:rFonts w:asciiTheme="minorHAnsi" w:hAnsiTheme="minorHAnsi" w:cstheme="minorHAnsi"/>
          <w:szCs w:val="22"/>
        </w:rPr>
        <w:t xml:space="preserve"> Perseverance, </w:t>
      </w:r>
      <w:r w:rsidR="00EB50CC">
        <w:rPr>
          <w:rFonts w:asciiTheme="minorHAnsi" w:hAnsiTheme="minorHAnsi" w:cstheme="minorHAnsi"/>
          <w:szCs w:val="22"/>
        </w:rPr>
        <w:t>A</w:t>
      </w:r>
      <w:r>
        <w:rPr>
          <w:rFonts w:asciiTheme="minorHAnsi" w:hAnsiTheme="minorHAnsi" w:cstheme="minorHAnsi"/>
          <w:szCs w:val="22"/>
        </w:rPr>
        <w:t xml:space="preserve">mbition and </w:t>
      </w:r>
      <w:r w:rsidR="00EB50CC">
        <w:rPr>
          <w:rFonts w:asciiTheme="minorHAnsi" w:hAnsiTheme="minorHAnsi" w:cstheme="minorHAnsi"/>
          <w:szCs w:val="22"/>
        </w:rPr>
        <w:t>T</w:t>
      </w:r>
      <w:r>
        <w:rPr>
          <w:rFonts w:asciiTheme="minorHAnsi" w:hAnsiTheme="minorHAnsi" w:cstheme="minorHAnsi"/>
          <w:szCs w:val="22"/>
        </w:rPr>
        <w:t xml:space="preserve">eamwork. </w:t>
      </w:r>
      <w:r w:rsidRPr="00CC7C7F">
        <w:rPr>
          <w:rFonts w:asciiTheme="minorHAnsi" w:hAnsiTheme="minorHAnsi" w:cstheme="minorHAnsi"/>
          <w:szCs w:val="22"/>
        </w:rPr>
        <w:t xml:space="preserve">A child from each class is celebrated and awarded a Star of the week certificate. We are extremely proud of the effort and achievement of all our children. </w:t>
      </w:r>
    </w:p>
    <w:p w14:paraId="41326B28" w14:textId="77777777" w:rsidR="00223CD3" w:rsidRPr="00CC7C7F" w:rsidRDefault="00223CD3" w:rsidP="00223CD3">
      <w:pPr>
        <w:pStyle w:val="paragraph"/>
        <w:spacing w:before="0" w:beforeAutospacing="0" w:after="0" w:afterAutospacing="0"/>
        <w:ind w:left="780"/>
        <w:textAlignment w:val="baseline"/>
        <w:rPr>
          <w:rFonts w:asciiTheme="minorHAnsi" w:hAnsiTheme="minorHAnsi" w:cstheme="minorHAnsi"/>
          <w:szCs w:val="22"/>
        </w:rPr>
      </w:pPr>
    </w:p>
    <w:p w14:paraId="4645BA38" w14:textId="086EBF41" w:rsidR="00223CD3" w:rsidRPr="00CC7C7F" w:rsidRDefault="00223CD3" w:rsidP="00223CD3">
      <w:pPr>
        <w:pStyle w:val="paragraph"/>
        <w:numPr>
          <w:ilvl w:val="0"/>
          <w:numId w:val="5"/>
        </w:numPr>
        <w:spacing w:before="0" w:beforeAutospacing="0" w:after="0" w:afterAutospacing="0"/>
        <w:textAlignment w:val="baseline"/>
        <w:rPr>
          <w:rFonts w:asciiTheme="minorHAnsi" w:hAnsiTheme="minorHAnsi" w:cstheme="minorHAnsi"/>
          <w:szCs w:val="22"/>
        </w:rPr>
      </w:pPr>
      <w:r w:rsidRPr="00CC7C7F">
        <w:rPr>
          <w:rFonts w:asciiTheme="minorHAnsi" w:hAnsiTheme="minorHAnsi" w:cstheme="minorHAnsi"/>
          <w:b/>
          <w:szCs w:val="22"/>
        </w:rPr>
        <w:lastRenderedPageBreak/>
        <w:t xml:space="preserve">Hot </w:t>
      </w:r>
      <w:r w:rsidR="00EB50CC">
        <w:rPr>
          <w:rFonts w:asciiTheme="minorHAnsi" w:hAnsiTheme="minorHAnsi" w:cstheme="minorHAnsi"/>
          <w:b/>
          <w:szCs w:val="22"/>
        </w:rPr>
        <w:t>C</w:t>
      </w:r>
      <w:r w:rsidRPr="00CC7C7F">
        <w:rPr>
          <w:rFonts w:asciiTheme="minorHAnsi" w:hAnsiTheme="minorHAnsi" w:cstheme="minorHAnsi"/>
          <w:b/>
          <w:szCs w:val="22"/>
        </w:rPr>
        <w:t>hocolate Friday</w:t>
      </w:r>
      <w:r w:rsidRPr="00CC7C7F">
        <w:rPr>
          <w:rFonts w:asciiTheme="minorHAnsi" w:hAnsiTheme="minorHAnsi" w:cstheme="minorHAnsi"/>
          <w:szCs w:val="22"/>
        </w:rPr>
        <w:t xml:space="preserve"> - Our </w:t>
      </w:r>
      <w:r w:rsidR="00EB50CC">
        <w:rPr>
          <w:rFonts w:asciiTheme="minorHAnsi" w:hAnsiTheme="minorHAnsi" w:cstheme="minorHAnsi"/>
          <w:szCs w:val="22"/>
        </w:rPr>
        <w:t>l</w:t>
      </w:r>
      <w:r w:rsidRPr="00CC7C7F">
        <w:rPr>
          <w:rFonts w:asciiTheme="minorHAnsi" w:hAnsiTheme="minorHAnsi" w:cstheme="minorHAnsi"/>
          <w:szCs w:val="22"/>
        </w:rPr>
        <w:t xml:space="preserve">iving values of Kindness, </w:t>
      </w:r>
      <w:r w:rsidR="00EB50CC">
        <w:rPr>
          <w:rFonts w:asciiTheme="minorHAnsi" w:hAnsiTheme="minorHAnsi" w:cstheme="minorHAnsi"/>
          <w:szCs w:val="22"/>
        </w:rPr>
        <w:t>H</w:t>
      </w:r>
      <w:r w:rsidRPr="00CC7C7F">
        <w:rPr>
          <w:rFonts w:asciiTheme="minorHAnsi" w:hAnsiTheme="minorHAnsi" w:cstheme="minorHAnsi"/>
          <w:szCs w:val="22"/>
        </w:rPr>
        <w:t xml:space="preserve">onesty and </w:t>
      </w:r>
      <w:r w:rsidR="00EB50CC">
        <w:rPr>
          <w:rFonts w:asciiTheme="minorHAnsi" w:hAnsiTheme="minorHAnsi" w:cstheme="minorHAnsi"/>
          <w:szCs w:val="22"/>
        </w:rPr>
        <w:t>P</w:t>
      </w:r>
      <w:r w:rsidRPr="00CC7C7F">
        <w:rPr>
          <w:rFonts w:asciiTheme="minorHAnsi" w:hAnsiTheme="minorHAnsi" w:cstheme="minorHAnsi"/>
          <w:szCs w:val="22"/>
        </w:rPr>
        <w:t xml:space="preserve">eace are incredibly important to our school. </w:t>
      </w:r>
      <w:r w:rsidR="00EB50CC">
        <w:rPr>
          <w:rFonts w:asciiTheme="minorHAnsi" w:hAnsiTheme="minorHAnsi" w:cstheme="minorHAnsi"/>
          <w:szCs w:val="22"/>
        </w:rPr>
        <w:t xml:space="preserve"> </w:t>
      </w:r>
      <w:r w:rsidRPr="00CC7C7F">
        <w:rPr>
          <w:rFonts w:asciiTheme="minorHAnsi" w:hAnsiTheme="minorHAnsi" w:cstheme="minorHAnsi"/>
          <w:szCs w:val="22"/>
        </w:rPr>
        <w:t>At our Friday celebration assembly, a child from each class who has been demonstrating one of our values is invited to attend a special ‘Hot chocolate’ with Mrs Chevalier and Mrs Williamson. It really is the highlight of our week!</w:t>
      </w:r>
    </w:p>
    <w:p w14:paraId="7C05C444" w14:textId="77777777" w:rsidR="00223CD3" w:rsidRPr="00CC7C7F" w:rsidRDefault="00223CD3" w:rsidP="00223CD3">
      <w:pPr>
        <w:pStyle w:val="ListParagraph"/>
        <w:rPr>
          <w:rFonts w:cstheme="minorHAnsi"/>
          <w:sz w:val="24"/>
        </w:rPr>
      </w:pPr>
    </w:p>
    <w:p w14:paraId="04476150" w14:textId="77777777" w:rsidR="00223CD3" w:rsidRPr="00CC7C7F" w:rsidRDefault="00223CD3" w:rsidP="00223CD3">
      <w:pPr>
        <w:pStyle w:val="paragraph"/>
        <w:numPr>
          <w:ilvl w:val="0"/>
          <w:numId w:val="5"/>
        </w:numPr>
        <w:spacing w:before="0" w:beforeAutospacing="0" w:after="0" w:afterAutospacing="0"/>
        <w:textAlignment w:val="baseline"/>
        <w:rPr>
          <w:rFonts w:asciiTheme="minorHAnsi" w:hAnsiTheme="minorHAnsi" w:cstheme="minorHAnsi"/>
          <w:szCs w:val="22"/>
        </w:rPr>
      </w:pPr>
      <w:r w:rsidRPr="00CC7C7F">
        <w:rPr>
          <w:rFonts w:asciiTheme="minorHAnsi" w:hAnsiTheme="minorHAnsi" w:cstheme="minorHAnsi"/>
          <w:b/>
          <w:szCs w:val="22"/>
        </w:rPr>
        <w:t>Stars on the door/Class recognition boards</w:t>
      </w:r>
      <w:r w:rsidRPr="00CC7C7F">
        <w:rPr>
          <w:rFonts w:asciiTheme="minorHAnsi" w:hAnsiTheme="minorHAnsi" w:cstheme="minorHAnsi"/>
          <w:szCs w:val="22"/>
        </w:rPr>
        <w:t xml:space="preserve"> – Each class has a set of stars on the door to show children who have gone above and beyond in their attitude towards their learning or their behaviour towards other.</w:t>
      </w:r>
    </w:p>
    <w:p w14:paraId="0D96D44B" w14:textId="77777777" w:rsidR="00223CD3" w:rsidRDefault="00223CD3" w:rsidP="00223CD3">
      <w:pPr>
        <w:rPr>
          <w:rStyle w:val="normaltextrun"/>
          <w:rFonts w:cstheme="minorHAnsi"/>
          <w:b/>
          <w:color w:val="000000"/>
          <w:u w:val="single"/>
          <w:shd w:val="clear" w:color="auto" w:fill="FFFFFF"/>
        </w:rPr>
      </w:pPr>
    </w:p>
    <w:p w14:paraId="6E5AF698" w14:textId="0596FEF5" w:rsidR="00223CD3"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Thrive</w:t>
      </w:r>
    </w:p>
    <w:p w14:paraId="0CBFBFB2" w14:textId="77777777" w:rsidR="00B74FDA" w:rsidRPr="00CC7C7F" w:rsidRDefault="00B74FDA" w:rsidP="00223CD3">
      <w:pPr>
        <w:rPr>
          <w:rStyle w:val="normaltextrun"/>
          <w:rFonts w:cstheme="minorHAnsi"/>
          <w:b/>
          <w:color w:val="000000"/>
          <w:u w:val="single"/>
          <w:shd w:val="clear" w:color="auto" w:fill="FFFFFF"/>
        </w:rPr>
      </w:pPr>
    </w:p>
    <w:p w14:paraId="32B30BA6" w14:textId="32E41423" w:rsidR="00223CD3" w:rsidRPr="00CC7C7F" w:rsidRDefault="00223CD3" w:rsidP="00223CD3">
      <w:pPr>
        <w:shd w:val="clear" w:color="auto" w:fill="FFFFFF"/>
        <w:spacing w:after="270"/>
        <w:rPr>
          <w:rFonts w:eastAsia="Times New Roman" w:cstheme="minorHAnsi"/>
          <w:color w:val="000000" w:themeColor="text1"/>
          <w:lang w:eastAsia="en-GB"/>
        </w:rPr>
      </w:pPr>
      <w:r w:rsidRPr="00CC7C7F">
        <w:rPr>
          <w:rFonts w:eastAsia="Times New Roman" w:cstheme="minorHAnsi"/>
          <w:color w:val="000000" w:themeColor="text1"/>
          <w:lang w:eastAsia="en-GB"/>
        </w:rPr>
        <w:t>We are extremely proud to join hundreds of other school</w:t>
      </w:r>
      <w:r>
        <w:rPr>
          <w:rFonts w:eastAsia="Times New Roman" w:cstheme="minorHAnsi"/>
          <w:color w:val="000000" w:themeColor="text1"/>
          <w:lang w:eastAsia="en-GB"/>
        </w:rPr>
        <w:t>s</w:t>
      </w:r>
      <w:r w:rsidRPr="00CC7C7F">
        <w:rPr>
          <w:rFonts w:eastAsia="Times New Roman" w:cstheme="minorHAnsi"/>
          <w:color w:val="000000" w:themeColor="text1"/>
          <w:lang w:eastAsia="en-GB"/>
        </w:rPr>
        <w:t xml:space="preserve"> in becoming a Thrive School. Thrive offers a trauma-informed, whole school or setting approach that helps to improve the mental health and wellbeing of children and young people. They do this by providing schools with training, resources and an online tool, so we can better understand the needs of our pupils and provide targeted, effective support where it’s needed. We currently have </w:t>
      </w:r>
      <w:r w:rsidR="00EB50CC">
        <w:rPr>
          <w:rFonts w:eastAsia="Times New Roman" w:cstheme="minorHAnsi"/>
          <w:color w:val="000000" w:themeColor="text1"/>
          <w:lang w:eastAsia="en-GB"/>
        </w:rPr>
        <w:t>four</w:t>
      </w:r>
      <w:r w:rsidRPr="00CC7C7F">
        <w:rPr>
          <w:rFonts w:eastAsia="Times New Roman" w:cstheme="minorHAnsi"/>
          <w:color w:val="000000" w:themeColor="text1"/>
          <w:lang w:eastAsia="en-GB"/>
        </w:rPr>
        <w:t xml:space="preserve"> Thrive practitioners across the school and are hoping to add </w:t>
      </w:r>
      <w:r w:rsidR="00D73161">
        <w:rPr>
          <w:rFonts w:eastAsia="Times New Roman" w:cstheme="minorHAnsi"/>
          <w:color w:val="000000" w:themeColor="text1"/>
          <w:lang w:eastAsia="en-GB"/>
        </w:rPr>
        <w:t>two</w:t>
      </w:r>
      <w:r w:rsidRPr="00CC7C7F">
        <w:rPr>
          <w:rFonts w:eastAsia="Times New Roman" w:cstheme="minorHAnsi"/>
          <w:color w:val="000000" w:themeColor="text1"/>
          <w:lang w:eastAsia="en-GB"/>
        </w:rPr>
        <w:t xml:space="preserve"> additional practitioners this year. We have a dedicated thrive room that can be used by practitioners for 1:1 or group work.</w:t>
      </w:r>
      <w:r w:rsidRPr="00A84061">
        <w:rPr>
          <w:noProof/>
        </w:rPr>
        <w:t xml:space="preserve"> </w:t>
      </w:r>
    </w:p>
    <w:p w14:paraId="19D29E79" w14:textId="2BACCA43" w:rsidR="00223CD3"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Calm</w:t>
      </w:r>
      <w:r w:rsidR="00D73161">
        <w:rPr>
          <w:rStyle w:val="normaltextrun"/>
          <w:rFonts w:cstheme="minorHAnsi"/>
          <w:b/>
          <w:color w:val="000000"/>
          <w:u w:val="single"/>
          <w:shd w:val="clear" w:color="auto" w:fill="FFFFFF"/>
        </w:rPr>
        <w:t xml:space="preserve"> T</w:t>
      </w:r>
      <w:r w:rsidRPr="00CC7C7F">
        <w:rPr>
          <w:rStyle w:val="normaltextrun"/>
          <w:rFonts w:cstheme="minorHAnsi"/>
          <w:b/>
          <w:color w:val="000000"/>
          <w:u w:val="single"/>
          <w:shd w:val="clear" w:color="auto" w:fill="FFFFFF"/>
        </w:rPr>
        <w:t>ime/Journaling</w:t>
      </w:r>
    </w:p>
    <w:p w14:paraId="623BE440" w14:textId="77777777" w:rsidR="00B74FDA" w:rsidRPr="00CC7C7F" w:rsidRDefault="00B74FDA" w:rsidP="00223CD3">
      <w:pPr>
        <w:rPr>
          <w:rStyle w:val="normaltextrun"/>
          <w:rFonts w:cstheme="minorHAnsi"/>
          <w:b/>
          <w:color w:val="000000"/>
          <w:u w:val="single"/>
          <w:shd w:val="clear" w:color="auto" w:fill="FFFFFF"/>
        </w:rPr>
      </w:pPr>
    </w:p>
    <w:p w14:paraId="40164027" w14:textId="6A81DEF3"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 xml:space="preserve">Research shows us that in order for </w:t>
      </w:r>
      <w:r w:rsidR="00D73161">
        <w:rPr>
          <w:rStyle w:val="normaltextrun"/>
          <w:rFonts w:cstheme="minorHAnsi"/>
          <w:color w:val="000000"/>
          <w:shd w:val="clear" w:color="auto" w:fill="FFFFFF"/>
        </w:rPr>
        <w:t>c</w:t>
      </w:r>
      <w:r w:rsidRPr="00CC7C7F">
        <w:rPr>
          <w:rStyle w:val="normaltextrun"/>
          <w:rFonts w:cstheme="minorHAnsi"/>
          <w:color w:val="000000"/>
          <w:shd w:val="clear" w:color="auto" w:fill="FFFFFF"/>
        </w:rPr>
        <w:t>hildren to learn they must be in a calm mindset. All our children have the opportunity to use journaling as a calming down strategy at the beginning of the day, after break and after lunch. This provides a calm environment to start their lessons.</w:t>
      </w:r>
    </w:p>
    <w:p w14:paraId="30A7FADA" w14:textId="77777777" w:rsidR="00223CD3" w:rsidRDefault="00223CD3" w:rsidP="00223CD3">
      <w:pPr>
        <w:rPr>
          <w:rStyle w:val="normaltextrun"/>
          <w:rFonts w:cstheme="minorHAnsi"/>
          <w:b/>
          <w:color w:val="000000"/>
          <w:u w:val="single"/>
          <w:shd w:val="clear" w:color="auto" w:fill="FFFFFF"/>
        </w:rPr>
      </w:pPr>
    </w:p>
    <w:p w14:paraId="374F3924" w14:textId="2EB05F2A" w:rsidR="00223CD3"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Zones of Regulation</w:t>
      </w:r>
    </w:p>
    <w:p w14:paraId="3F3FA806" w14:textId="77777777" w:rsidR="00B74FDA" w:rsidRPr="00CC7C7F" w:rsidRDefault="00B74FDA" w:rsidP="00223CD3">
      <w:pPr>
        <w:rPr>
          <w:rStyle w:val="normaltextrun"/>
          <w:rFonts w:cstheme="minorHAnsi"/>
          <w:b/>
          <w:color w:val="000000"/>
          <w:u w:val="single"/>
          <w:shd w:val="clear" w:color="auto" w:fill="FFFFFF"/>
        </w:rPr>
      </w:pPr>
    </w:p>
    <w:p w14:paraId="754FD98A" w14:textId="49CDC688"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 xml:space="preserve">You may have heard your child talking about the Green Zone, Yellow Zone, Blue Zone or Red Zone – If you haven’t, ask them about it! We use the Zones of regulation to help children develop their language about emotions. We teach about how there are ‘no bad zones’ each zone has a purpose </w:t>
      </w:r>
      <w:r w:rsidR="00D73161">
        <w:rPr>
          <w:rStyle w:val="normaltextrun"/>
          <w:rFonts w:cstheme="minorHAnsi"/>
          <w:color w:val="000000"/>
          <w:shd w:val="clear" w:color="auto" w:fill="FFFFFF"/>
        </w:rPr>
        <w:t xml:space="preserve">and </w:t>
      </w:r>
      <w:r w:rsidR="00D73161" w:rsidRPr="00CC7C7F">
        <w:rPr>
          <w:rStyle w:val="normaltextrun"/>
          <w:rFonts w:cstheme="minorHAnsi"/>
          <w:color w:val="000000"/>
          <w:shd w:val="clear" w:color="auto" w:fill="FFFFFF"/>
        </w:rPr>
        <w:t>it’s</w:t>
      </w:r>
      <w:r w:rsidRPr="00CC7C7F">
        <w:rPr>
          <w:rStyle w:val="normaltextrun"/>
          <w:rFonts w:cstheme="minorHAnsi"/>
          <w:color w:val="000000"/>
          <w:shd w:val="clear" w:color="auto" w:fill="FFFFFF"/>
        </w:rPr>
        <w:t xml:space="preserve"> what you do with your emotions that matters. Each child is developing their own individual toolkit for how to handle different emotions.</w:t>
      </w:r>
    </w:p>
    <w:p w14:paraId="774A939C" w14:textId="77777777" w:rsidR="00B74FDA" w:rsidRDefault="00B74FDA" w:rsidP="00223CD3">
      <w:pPr>
        <w:rPr>
          <w:rStyle w:val="normaltextrun"/>
          <w:rFonts w:cstheme="minorHAnsi"/>
          <w:b/>
          <w:color w:val="000000"/>
          <w:u w:val="single"/>
          <w:shd w:val="clear" w:color="auto" w:fill="FFFFFF"/>
        </w:rPr>
      </w:pPr>
    </w:p>
    <w:p w14:paraId="13597D92" w14:textId="081DB8E3" w:rsidR="00223CD3" w:rsidRPr="00CC7C7F"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Lunchtime provision</w:t>
      </w:r>
    </w:p>
    <w:p w14:paraId="40EDC2D0" w14:textId="77777777" w:rsidR="00B74FDA" w:rsidRDefault="00B74FDA" w:rsidP="00223CD3">
      <w:pPr>
        <w:rPr>
          <w:rStyle w:val="normaltextrun"/>
          <w:rFonts w:cstheme="minorHAnsi"/>
          <w:color w:val="000000"/>
          <w:shd w:val="clear" w:color="auto" w:fill="FFFFFF"/>
        </w:rPr>
      </w:pPr>
    </w:p>
    <w:p w14:paraId="6B32F605" w14:textId="36277EC9"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The activit</w:t>
      </w:r>
      <w:r>
        <w:rPr>
          <w:rStyle w:val="normaltextrun"/>
          <w:rFonts w:cstheme="minorHAnsi"/>
          <w:color w:val="000000"/>
          <w:shd w:val="clear" w:color="auto" w:fill="FFFFFF"/>
        </w:rPr>
        <w:t>ies</w:t>
      </w:r>
      <w:r w:rsidRPr="00CC7C7F">
        <w:rPr>
          <w:rStyle w:val="normaltextrun"/>
          <w:rFonts w:cstheme="minorHAnsi"/>
          <w:color w:val="000000"/>
          <w:shd w:val="clear" w:color="auto" w:fill="FFFFFF"/>
        </w:rPr>
        <w:t xml:space="preserve"> offer</w:t>
      </w:r>
      <w:r>
        <w:rPr>
          <w:rStyle w:val="normaltextrun"/>
          <w:rFonts w:cstheme="minorHAnsi"/>
          <w:color w:val="000000"/>
          <w:shd w:val="clear" w:color="auto" w:fill="FFFFFF"/>
        </w:rPr>
        <w:t>ed</w:t>
      </w:r>
      <w:r w:rsidRPr="00CC7C7F">
        <w:rPr>
          <w:rStyle w:val="normaltextrun"/>
          <w:rFonts w:cstheme="minorHAnsi"/>
          <w:color w:val="000000"/>
          <w:shd w:val="clear" w:color="auto" w:fill="FFFFFF"/>
        </w:rPr>
        <w:t xml:space="preserve"> to the children at lunchtime </w:t>
      </w:r>
      <w:r w:rsidR="00D73161">
        <w:rPr>
          <w:rStyle w:val="normaltextrun"/>
          <w:rFonts w:cstheme="minorHAnsi"/>
          <w:color w:val="000000"/>
          <w:shd w:val="clear" w:color="auto" w:fill="FFFFFF"/>
        </w:rPr>
        <w:t>are</w:t>
      </w:r>
      <w:r w:rsidRPr="00CC7C7F">
        <w:rPr>
          <w:rStyle w:val="normaltextrun"/>
          <w:rFonts w:cstheme="minorHAnsi"/>
          <w:color w:val="000000"/>
          <w:shd w:val="clear" w:color="auto" w:fill="FFFFFF"/>
        </w:rPr>
        <w:t xml:space="preserve"> developing all the time </w:t>
      </w:r>
      <w:r w:rsidR="00D73161">
        <w:rPr>
          <w:rStyle w:val="normaltextrun"/>
          <w:rFonts w:cstheme="minorHAnsi"/>
          <w:color w:val="000000"/>
          <w:shd w:val="clear" w:color="auto" w:fill="FFFFFF"/>
        </w:rPr>
        <w:t xml:space="preserve">and </w:t>
      </w:r>
      <w:r w:rsidRPr="00CC7C7F">
        <w:rPr>
          <w:rStyle w:val="normaltextrun"/>
          <w:rFonts w:cstheme="minorHAnsi"/>
          <w:color w:val="000000"/>
          <w:shd w:val="clear" w:color="auto" w:fill="FFFFFF"/>
        </w:rPr>
        <w:t>we are keen to add more activity zones this half term.</w:t>
      </w:r>
    </w:p>
    <w:p w14:paraId="45CD836D" w14:textId="77777777" w:rsidR="00B74FDA" w:rsidRDefault="00B74FDA" w:rsidP="00223CD3">
      <w:pPr>
        <w:rPr>
          <w:rStyle w:val="normaltextrun"/>
          <w:rFonts w:cstheme="minorHAnsi"/>
          <w:color w:val="000000"/>
          <w:shd w:val="clear" w:color="auto" w:fill="FFFFFF"/>
        </w:rPr>
      </w:pPr>
    </w:p>
    <w:p w14:paraId="1D150F8F" w14:textId="7C578D1D"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 xml:space="preserve"> In KS1 they have the choice of different play zones:</w:t>
      </w:r>
    </w:p>
    <w:p w14:paraId="4C02B099" w14:textId="77777777" w:rsidR="00223CD3" w:rsidRPr="00CC7C7F" w:rsidRDefault="00223CD3" w:rsidP="00223CD3">
      <w:pPr>
        <w:pStyle w:val="ListParagraph"/>
        <w:numPr>
          <w:ilvl w:val="0"/>
          <w:numId w:val="6"/>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Playground disco</w:t>
      </w:r>
    </w:p>
    <w:p w14:paraId="1E3DBAA5" w14:textId="77777777" w:rsidR="00223CD3" w:rsidRPr="00CC7C7F" w:rsidRDefault="00223CD3" w:rsidP="00223CD3">
      <w:pPr>
        <w:pStyle w:val="ListParagraph"/>
        <w:numPr>
          <w:ilvl w:val="0"/>
          <w:numId w:val="6"/>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Sports coach for games</w:t>
      </w:r>
    </w:p>
    <w:p w14:paraId="412E1658" w14:textId="77777777" w:rsidR="00223CD3" w:rsidRPr="00CC7C7F" w:rsidRDefault="00223CD3" w:rsidP="00223CD3">
      <w:pPr>
        <w:pStyle w:val="ListParagraph"/>
        <w:numPr>
          <w:ilvl w:val="0"/>
          <w:numId w:val="6"/>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Construction - Lego building</w:t>
      </w:r>
    </w:p>
    <w:p w14:paraId="201C15F9" w14:textId="77777777" w:rsidR="00223CD3" w:rsidRPr="00CC7C7F" w:rsidRDefault="00223CD3" w:rsidP="00223CD3">
      <w:pPr>
        <w:pStyle w:val="ListParagraph"/>
        <w:numPr>
          <w:ilvl w:val="0"/>
          <w:numId w:val="6"/>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Colouring and playdough</w:t>
      </w:r>
    </w:p>
    <w:p w14:paraId="7083A96D" w14:textId="77777777" w:rsidR="00223CD3" w:rsidRPr="00CC7C7F" w:rsidRDefault="00223CD3" w:rsidP="00223CD3">
      <w:pPr>
        <w:pStyle w:val="ListParagraph"/>
        <w:numPr>
          <w:ilvl w:val="0"/>
          <w:numId w:val="6"/>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lastRenderedPageBreak/>
        <w:t>Playground mud kitchen</w:t>
      </w:r>
    </w:p>
    <w:p w14:paraId="0607AEBE" w14:textId="77777777"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In KS2 we offer:</w:t>
      </w:r>
    </w:p>
    <w:p w14:paraId="6FC7511D" w14:textId="77777777" w:rsidR="00223CD3" w:rsidRPr="00CC7C7F" w:rsidRDefault="00223CD3" w:rsidP="00223CD3">
      <w:pPr>
        <w:pStyle w:val="ListParagraph"/>
        <w:numPr>
          <w:ilvl w:val="0"/>
          <w:numId w:val="7"/>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Basketball</w:t>
      </w:r>
    </w:p>
    <w:p w14:paraId="4C7FB82D" w14:textId="77777777" w:rsidR="00223CD3" w:rsidRPr="00CC7C7F" w:rsidRDefault="00223CD3" w:rsidP="00223CD3">
      <w:pPr>
        <w:pStyle w:val="ListParagraph"/>
        <w:numPr>
          <w:ilvl w:val="0"/>
          <w:numId w:val="7"/>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Football on the field with a sport coach</w:t>
      </w:r>
    </w:p>
    <w:p w14:paraId="5AC96CE3" w14:textId="77777777" w:rsidR="00223CD3" w:rsidRPr="00CC7C7F" w:rsidRDefault="00223CD3" w:rsidP="00223CD3">
      <w:pPr>
        <w:pStyle w:val="ListParagraph"/>
        <w:numPr>
          <w:ilvl w:val="0"/>
          <w:numId w:val="7"/>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 xml:space="preserve">Field exploring – </w:t>
      </w:r>
      <w:r>
        <w:rPr>
          <w:rStyle w:val="normaltextrun"/>
          <w:rFonts w:cstheme="minorHAnsi"/>
          <w:color w:val="000000"/>
          <w:sz w:val="24"/>
          <w:shd w:val="clear" w:color="auto" w:fill="FFFFFF"/>
        </w:rPr>
        <w:t>den building</w:t>
      </w:r>
      <w:r w:rsidRPr="00CC7C7F">
        <w:rPr>
          <w:rStyle w:val="normaltextrun"/>
          <w:rFonts w:cstheme="minorHAnsi"/>
          <w:color w:val="000000"/>
          <w:sz w:val="24"/>
          <w:shd w:val="clear" w:color="auto" w:fill="FFFFFF"/>
        </w:rPr>
        <w:t>, tyre swings</w:t>
      </w:r>
    </w:p>
    <w:p w14:paraId="7C6338CC" w14:textId="77777777" w:rsidR="00223CD3" w:rsidRPr="00CC7C7F" w:rsidRDefault="00223CD3" w:rsidP="00223CD3">
      <w:pPr>
        <w:pStyle w:val="ListParagraph"/>
        <w:numPr>
          <w:ilvl w:val="0"/>
          <w:numId w:val="7"/>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Playground disco</w:t>
      </w:r>
    </w:p>
    <w:p w14:paraId="0586DF60" w14:textId="77777777" w:rsidR="00223CD3" w:rsidRPr="00CC7C7F" w:rsidRDefault="00223CD3" w:rsidP="00223CD3">
      <w:pPr>
        <w:pStyle w:val="ListParagraph"/>
        <w:numPr>
          <w:ilvl w:val="0"/>
          <w:numId w:val="7"/>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Playground climbing equipment</w:t>
      </w:r>
    </w:p>
    <w:p w14:paraId="223423B1" w14:textId="77777777" w:rsidR="00223CD3" w:rsidRPr="00CC7C7F" w:rsidRDefault="00223CD3" w:rsidP="00223CD3">
      <w:pPr>
        <w:pStyle w:val="ListParagraph"/>
        <w:numPr>
          <w:ilvl w:val="0"/>
          <w:numId w:val="7"/>
        </w:numPr>
        <w:rPr>
          <w:rStyle w:val="normaltextrun"/>
          <w:rFonts w:cstheme="minorHAnsi"/>
          <w:color w:val="000000"/>
          <w:sz w:val="24"/>
          <w:shd w:val="clear" w:color="auto" w:fill="FFFFFF"/>
        </w:rPr>
      </w:pPr>
      <w:r w:rsidRPr="00CC7C7F">
        <w:rPr>
          <w:rStyle w:val="normaltextrun"/>
          <w:rFonts w:cstheme="minorHAnsi"/>
          <w:color w:val="000000"/>
          <w:sz w:val="24"/>
          <w:shd w:val="clear" w:color="auto" w:fill="FFFFFF"/>
        </w:rPr>
        <w:t>Chill</w:t>
      </w:r>
      <w:r>
        <w:rPr>
          <w:rStyle w:val="normaltextrun"/>
          <w:rFonts w:cstheme="minorHAnsi"/>
          <w:color w:val="000000"/>
          <w:sz w:val="24"/>
          <w:shd w:val="clear" w:color="auto" w:fill="FFFFFF"/>
        </w:rPr>
        <w:t xml:space="preserve"> zone</w:t>
      </w:r>
      <w:r w:rsidRPr="00CC7C7F">
        <w:rPr>
          <w:rStyle w:val="normaltextrun"/>
          <w:rFonts w:cstheme="minorHAnsi"/>
          <w:color w:val="000000"/>
          <w:sz w:val="24"/>
          <w:shd w:val="clear" w:color="auto" w:fill="FFFFFF"/>
        </w:rPr>
        <w:t xml:space="preserve"> – Colouring, board/card games</w:t>
      </w:r>
    </w:p>
    <w:p w14:paraId="454A1185" w14:textId="7837CA08" w:rsidR="00223CD3" w:rsidRPr="00CC7C7F"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Mental Health Service Team</w:t>
      </w:r>
    </w:p>
    <w:p w14:paraId="2EF06543" w14:textId="77777777" w:rsidR="00B74FDA" w:rsidRDefault="00B74FDA" w:rsidP="00223CD3">
      <w:pPr>
        <w:rPr>
          <w:rStyle w:val="normaltextrun"/>
          <w:rFonts w:cstheme="minorHAnsi"/>
          <w:color w:val="000000"/>
          <w:shd w:val="clear" w:color="auto" w:fill="FFFFFF"/>
        </w:rPr>
      </w:pPr>
    </w:p>
    <w:p w14:paraId="458EFB73" w14:textId="4EFF5C45" w:rsidR="00223CD3"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 xml:space="preserve">We are incredibly lucky to work with Kent’s </w:t>
      </w:r>
      <w:r w:rsidR="00D73161">
        <w:rPr>
          <w:rStyle w:val="normaltextrun"/>
          <w:rFonts w:cstheme="minorHAnsi"/>
          <w:color w:val="000000"/>
          <w:shd w:val="clear" w:color="auto" w:fill="FFFFFF"/>
        </w:rPr>
        <w:t>M</w:t>
      </w:r>
      <w:r w:rsidRPr="00CC7C7F">
        <w:rPr>
          <w:rStyle w:val="normaltextrun"/>
          <w:rFonts w:cstheme="minorHAnsi"/>
          <w:color w:val="000000"/>
          <w:shd w:val="clear" w:color="auto" w:fill="FFFFFF"/>
        </w:rPr>
        <w:t>ental Health Service Teams. This year they will be running parent workshops f</w:t>
      </w:r>
      <w:r w:rsidR="00D73161">
        <w:rPr>
          <w:rStyle w:val="normaltextrun"/>
          <w:rFonts w:cstheme="minorHAnsi"/>
          <w:color w:val="000000"/>
          <w:shd w:val="clear" w:color="auto" w:fill="FFFFFF"/>
        </w:rPr>
        <w:t>or</w:t>
      </w:r>
      <w:r w:rsidRPr="00CC7C7F">
        <w:rPr>
          <w:rStyle w:val="normaltextrun"/>
          <w:rFonts w:cstheme="minorHAnsi"/>
          <w:color w:val="000000"/>
          <w:shd w:val="clear" w:color="auto" w:fill="FFFFFF"/>
        </w:rPr>
        <w:t xml:space="preserve"> anxiety in children and supporting behaviour. They also work with groups or classes of children using a programme called ‘Brain Buddies’</w:t>
      </w:r>
      <w:r w:rsidR="00D73161">
        <w:rPr>
          <w:rStyle w:val="normaltextrun"/>
          <w:rFonts w:cstheme="minorHAnsi"/>
          <w:color w:val="000000"/>
          <w:shd w:val="clear" w:color="auto" w:fill="FFFFFF"/>
        </w:rPr>
        <w:t>.  T</w:t>
      </w:r>
      <w:r w:rsidRPr="00CC7C7F">
        <w:rPr>
          <w:rStyle w:val="normaltextrun"/>
          <w:rFonts w:cstheme="minorHAnsi"/>
          <w:color w:val="000000"/>
          <w:shd w:val="clear" w:color="auto" w:fill="FFFFFF"/>
        </w:rPr>
        <w:t xml:space="preserve">his is an </w:t>
      </w:r>
      <w:r w:rsidR="00D73161" w:rsidRPr="00CC7C7F">
        <w:rPr>
          <w:rStyle w:val="normaltextrun"/>
          <w:rFonts w:cstheme="minorHAnsi"/>
          <w:color w:val="000000"/>
          <w:shd w:val="clear" w:color="auto" w:fill="FFFFFF"/>
        </w:rPr>
        <w:t>8-week</w:t>
      </w:r>
      <w:r w:rsidRPr="00CC7C7F">
        <w:rPr>
          <w:rStyle w:val="normaltextrun"/>
          <w:rFonts w:cstheme="minorHAnsi"/>
          <w:color w:val="000000"/>
          <w:shd w:val="clear" w:color="auto" w:fill="FFFFFF"/>
        </w:rPr>
        <w:t xml:space="preserve"> course which supports </w:t>
      </w:r>
      <w:r w:rsidR="00D73161" w:rsidRPr="00CC7C7F">
        <w:rPr>
          <w:rStyle w:val="normaltextrun"/>
          <w:rFonts w:cstheme="minorHAnsi"/>
          <w:color w:val="000000"/>
          <w:shd w:val="clear" w:color="auto" w:fill="FFFFFF"/>
        </w:rPr>
        <w:t>childrens</w:t>
      </w:r>
      <w:r w:rsidRPr="00CC7C7F">
        <w:rPr>
          <w:rStyle w:val="normaltextrun"/>
          <w:rFonts w:cstheme="minorHAnsi"/>
          <w:color w:val="000000"/>
          <w:shd w:val="clear" w:color="auto" w:fill="FFFFFF"/>
        </w:rPr>
        <w:t xml:space="preserve"> emotional regulation.</w:t>
      </w:r>
    </w:p>
    <w:p w14:paraId="19514658" w14:textId="77777777" w:rsidR="00223CD3" w:rsidRPr="00CC7C7F" w:rsidRDefault="00223CD3" w:rsidP="00223CD3">
      <w:pPr>
        <w:rPr>
          <w:rStyle w:val="normaltextrun"/>
          <w:rFonts w:cstheme="minorHAnsi"/>
          <w:color w:val="000000"/>
          <w:shd w:val="clear" w:color="auto" w:fill="FFFFFF"/>
        </w:rPr>
      </w:pPr>
    </w:p>
    <w:p w14:paraId="5E045018" w14:textId="06F3B8A6" w:rsidR="00223CD3" w:rsidRPr="00CC7C7F" w:rsidRDefault="00223CD3" w:rsidP="00223CD3">
      <w:pPr>
        <w:rPr>
          <w:rStyle w:val="normaltextrun"/>
          <w:rFonts w:cstheme="minorHAnsi"/>
          <w:b/>
          <w:color w:val="000000"/>
          <w:u w:val="single"/>
          <w:shd w:val="clear" w:color="auto" w:fill="FFFFFF"/>
        </w:rPr>
      </w:pPr>
      <w:r w:rsidRPr="00CC7C7F">
        <w:rPr>
          <w:rStyle w:val="normaltextrun"/>
          <w:rFonts w:cstheme="minorHAnsi"/>
          <w:b/>
          <w:color w:val="000000"/>
          <w:u w:val="single"/>
          <w:shd w:val="clear" w:color="auto" w:fill="FFFFFF"/>
        </w:rPr>
        <w:t xml:space="preserve">Behaviour </w:t>
      </w:r>
      <w:r w:rsidR="00D73161">
        <w:rPr>
          <w:rStyle w:val="normaltextrun"/>
          <w:rFonts w:cstheme="minorHAnsi"/>
          <w:b/>
          <w:color w:val="000000"/>
          <w:u w:val="single"/>
          <w:shd w:val="clear" w:color="auto" w:fill="FFFFFF"/>
        </w:rPr>
        <w:t>i</w:t>
      </w:r>
      <w:r w:rsidRPr="00CC7C7F">
        <w:rPr>
          <w:rStyle w:val="normaltextrun"/>
          <w:rFonts w:cstheme="minorHAnsi"/>
          <w:b/>
          <w:color w:val="000000"/>
          <w:u w:val="single"/>
          <w:shd w:val="clear" w:color="auto" w:fill="FFFFFF"/>
        </w:rPr>
        <w:t>ncidents</w:t>
      </w:r>
      <w:r w:rsidRPr="00CB4BDF">
        <w:rPr>
          <w:rStyle w:val="normaltextrun"/>
          <w:rFonts w:cstheme="minorHAnsi"/>
          <w:b/>
          <w:color w:val="000000"/>
          <w:u w:val="single"/>
          <w:shd w:val="clear" w:color="auto" w:fill="FFFFFF"/>
        </w:rPr>
        <w:t xml:space="preserve"> and how these are communicated </w:t>
      </w:r>
    </w:p>
    <w:p w14:paraId="089E169C" w14:textId="77777777" w:rsidR="00B74FDA" w:rsidRDefault="00B74FDA" w:rsidP="00223CD3">
      <w:pPr>
        <w:rPr>
          <w:rStyle w:val="normaltextrun"/>
          <w:rFonts w:cstheme="minorHAnsi"/>
          <w:color w:val="000000"/>
          <w:shd w:val="clear" w:color="auto" w:fill="FFFFFF"/>
        </w:rPr>
      </w:pPr>
    </w:p>
    <w:p w14:paraId="66819669" w14:textId="576995A1"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 xml:space="preserve">We want St John’s to be a safe, calm and nurturing environment for </w:t>
      </w:r>
      <w:r w:rsidRPr="00CC7C7F">
        <w:rPr>
          <w:rStyle w:val="normaltextrun"/>
          <w:rFonts w:cstheme="minorHAnsi"/>
          <w:b/>
          <w:color w:val="000000"/>
          <w:shd w:val="clear" w:color="auto" w:fill="FFFFFF"/>
        </w:rPr>
        <w:t>all</w:t>
      </w:r>
      <w:r w:rsidRPr="00CC7C7F">
        <w:rPr>
          <w:rStyle w:val="normaltextrun"/>
          <w:rFonts w:cstheme="minorHAnsi"/>
          <w:color w:val="000000"/>
          <w:shd w:val="clear" w:color="auto" w:fill="FFFFFF"/>
        </w:rPr>
        <w:t xml:space="preserve"> children to flourish and grow. We will be changing our communication about behaviour incidents to make sure we are working more closely with parents/carers to best support your child. </w:t>
      </w:r>
    </w:p>
    <w:p w14:paraId="19526A08" w14:textId="77777777" w:rsidR="00B74FDA" w:rsidRDefault="00B74FDA" w:rsidP="00223CD3">
      <w:pPr>
        <w:rPr>
          <w:rStyle w:val="normaltextrun"/>
          <w:rFonts w:cstheme="minorHAnsi"/>
          <w:color w:val="000000"/>
          <w:shd w:val="clear" w:color="auto" w:fill="FFFFFF"/>
        </w:rPr>
      </w:pPr>
    </w:p>
    <w:p w14:paraId="1474375A" w14:textId="4377AECE" w:rsidR="00223CD3" w:rsidRPr="00CC7C7F" w:rsidRDefault="00223CD3" w:rsidP="00223CD3">
      <w:pPr>
        <w:rPr>
          <w:rStyle w:val="normaltextrun"/>
          <w:rFonts w:cstheme="minorHAnsi"/>
          <w:b/>
          <w:color w:val="000000"/>
          <w:shd w:val="clear" w:color="auto" w:fill="FFFFFF"/>
        </w:rPr>
      </w:pPr>
      <w:r w:rsidRPr="00CC7C7F">
        <w:rPr>
          <w:rStyle w:val="normaltextrun"/>
          <w:rFonts w:cstheme="minorHAnsi"/>
          <w:color w:val="000000"/>
          <w:shd w:val="clear" w:color="auto" w:fill="FFFFFF"/>
        </w:rPr>
        <w:t xml:space="preserve">We have </w:t>
      </w:r>
      <w:r w:rsidR="00D73161">
        <w:rPr>
          <w:rStyle w:val="normaltextrun"/>
          <w:rFonts w:cstheme="minorHAnsi"/>
          <w:color w:val="000000"/>
          <w:shd w:val="clear" w:color="auto" w:fill="FFFFFF"/>
        </w:rPr>
        <w:t xml:space="preserve">two </w:t>
      </w:r>
      <w:r w:rsidRPr="00CC7C7F">
        <w:rPr>
          <w:rStyle w:val="normaltextrun"/>
          <w:rFonts w:cstheme="minorHAnsi"/>
          <w:color w:val="000000"/>
          <w:shd w:val="clear" w:color="auto" w:fill="FFFFFF"/>
        </w:rPr>
        <w:t>levels for unacceptable behaviour:</w:t>
      </w:r>
    </w:p>
    <w:p w14:paraId="387CF6B7" w14:textId="77777777" w:rsidR="00B74FDA" w:rsidRDefault="00B74FDA" w:rsidP="00223CD3">
      <w:pPr>
        <w:rPr>
          <w:rStyle w:val="normaltextrun"/>
          <w:rFonts w:cstheme="minorHAnsi"/>
          <w:b/>
          <w:color w:val="000000"/>
          <w:shd w:val="clear" w:color="auto" w:fill="FFFFFF"/>
        </w:rPr>
      </w:pPr>
    </w:p>
    <w:p w14:paraId="497C3F2D" w14:textId="33D61F56" w:rsidR="00223CD3" w:rsidRPr="00CC7C7F" w:rsidRDefault="00223CD3" w:rsidP="00223CD3">
      <w:pPr>
        <w:rPr>
          <w:rStyle w:val="normaltextrun"/>
          <w:rFonts w:cstheme="minorHAnsi"/>
          <w:b/>
          <w:color w:val="000000"/>
          <w:shd w:val="clear" w:color="auto" w:fill="FFFFFF"/>
        </w:rPr>
      </w:pPr>
      <w:r w:rsidRPr="00CC7C7F">
        <w:rPr>
          <w:rStyle w:val="normaltextrun"/>
          <w:rFonts w:cstheme="minorHAnsi"/>
          <w:b/>
          <w:color w:val="000000"/>
          <w:shd w:val="clear" w:color="auto" w:fill="FFFFFF"/>
        </w:rPr>
        <w:t>Level 1: Low Level Unacceptable Behaviour</w:t>
      </w:r>
    </w:p>
    <w:p w14:paraId="5200A9B8" w14:textId="77777777" w:rsidR="00B74FDA" w:rsidRDefault="00B74FDA" w:rsidP="00223CD3">
      <w:pPr>
        <w:rPr>
          <w:rStyle w:val="normaltextrun"/>
          <w:rFonts w:cstheme="minorHAnsi"/>
          <w:color w:val="000000"/>
          <w:shd w:val="clear" w:color="auto" w:fill="FFFFFF"/>
        </w:rPr>
      </w:pPr>
    </w:p>
    <w:p w14:paraId="3E908620" w14:textId="09BA7AAB"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This will be dealt with by your child’s class teacher. You will be informed about any behaviour incidents by a phone call or a conversation with your child’s class teacher.</w:t>
      </w:r>
    </w:p>
    <w:p w14:paraId="6DE046FD" w14:textId="77777777" w:rsidR="00B74FDA" w:rsidRDefault="00B74FDA" w:rsidP="00223CD3">
      <w:pPr>
        <w:rPr>
          <w:rStyle w:val="normaltextrun"/>
          <w:rFonts w:cstheme="minorHAnsi"/>
          <w:b/>
          <w:color w:val="000000"/>
          <w:shd w:val="clear" w:color="auto" w:fill="FFFFFF"/>
        </w:rPr>
      </w:pPr>
    </w:p>
    <w:p w14:paraId="49765F3A" w14:textId="1D087D0F" w:rsidR="00223CD3" w:rsidRPr="00CC7C7F" w:rsidRDefault="00223CD3" w:rsidP="00223CD3">
      <w:pPr>
        <w:rPr>
          <w:rStyle w:val="normaltextrun"/>
          <w:rFonts w:cstheme="minorHAnsi"/>
          <w:b/>
          <w:color w:val="000000"/>
          <w:shd w:val="clear" w:color="auto" w:fill="FFFFFF"/>
        </w:rPr>
      </w:pPr>
      <w:r w:rsidRPr="00CC7C7F">
        <w:rPr>
          <w:rStyle w:val="normaltextrun"/>
          <w:rFonts w:cstheme="minorHAnsi"/>
          <w:b/>
          <w:color w:val="000000"/>
          <w:shd w:val="clear" w:color="auto" w:fill="FFFFFF"/>
        </w:rPr>
        <w:t xml:space="preserve">Level 2: Serious </w:t>
      </w:r>
      <w:r w:rsidR="00D73161">
        <w:rPr>
          <w:rStyle w:val="normaltextrun"/>
          <w:rFonts w:cstheme="minorHAnsi"/>
          <w:b/>
          <w:color w:val="000000"/>
          <w:shd w:val="clear" w:color="auto" w:fill="FFFFFF"/>
        </w:rPr>
        <w:t>U</w:t>
      </w:r>
      <w:r w:rsidRPr="00CC7C7F">
        <w:rPr>
          <w:rStyle w:val="normaltextrun"/>
          <w:rFonts w:cstheme="minorHAnsi"/>
          <w:b/>
          <w:color w:val="000000"/>
          <w:shd w:val="clear" w:color="auto" w:fill="FFFFFF"/>
        </w:rPr>
        <w:t>nacceptable Behaviour</w:t>
      </w:r>
    </w:p>
    <w:p w14:paraId="19AA54FB" w14:textId="77777777" w:rsidR="00B74FDA" w:rsidRDefault="00B74FDA" w:rsidP="00223CD3">
      <w:pPr>
        <w:rPr>
          <w:rStyle w:val="normaltextrun"/>
          <w:rFonts w:cstheme="minorHAnsi"/>
          <w:color w:val="000000"/>
          <w:shd w:val="clear" w:color="auto" w:fill="FFFFFF"/>
        </w:rPr>
      </w:pPr>
    </w:p>
    <w:p w14:paraId="5D301999" w14:textId="50103ABD" w:rsidR="00223CD3"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 xml:space="preserve">This will be investigated and dealt with by Mrs Chevalier. Parents/carers will receive an email to notify you if your child has been involved in an incident of serious unacceptable behaviour. Mrs Chevalier will then be in contact with you to arrange a behaviour meeting with you and your child. This meeting is to think about </w:t>
      </w:r>
      <w:r>
        <w:rPr>
          <w:rStyle w:val="normaltextrun"/>
          <w:rFonts w:cstheme="minorHAnsi"/>
          <w:color w:val="000000"/>
          <w:shd w:val="clear" w:color="auto" w:fill="FFFFFF"/>
        </w:rPr>
        <w:t xml:space="preserve">how </w:t>
      </w:r>
      <w:r w:rsidRPr="00CC7C7F">
        <w:rPr>
          <w:rStyle w:val="normaltextrun"/>
          <w:rFonts w:cstheme="minorHAnsi"/>
          <w:color w:val="000000"/>
          <w:shd w:val="clear" w:color="auto" w:fill="FFFFFF"/>
        </w:rPr>
        <w:t>we can work together to best support your child</w:t>
      </w:r>
      <w:r>
        <w:rPr>
          <w:rStyle w:val="normaltextrun"/>
          <w:rFonts w:cstheme="minorHAnsi"/>
          <w:color w:val="000000"/>
          <w:shd w:val="clear" w:color="auto" w:fill="FFFFFF"/>
        </w:rPr>
        <w:t>.</w:t>
      </w:r>
    </w:p>
    <w:p w14:paraId="1952E125" w14:textId="77777777" w:rsidR="00223CD3" w:rsidRDefault="00223CD3" w:rsidP="00223CD3">
      <w:pPr>
        <w:rPr>
          <w:rStyle w:val="normaltextrun"/>
          <w:rFonts w:cstheme="minorHAnsi"/>
          <w:color w:val="000000"/>
          <w:shd w:val="clear" w:color="auto" w:fill="FFFFFF"/>
        </w:rPr>
      </w:pPr>
    </w:p>
    <w:p w14:paraId="1B9404C3" w14:textId="7AF05F98" w:rsidR="00223CD3" w:rsidRPr="00760F9E" w:rsidRDefault="00223CD3" w:rsidP="00223CD3">
      <w:pPr>
        <w:rPr>
          <w:rStyle w:val="normaltextrun"/>
          <w:rFonts w:cstheme="minorHAnsi"/>
          <w:color w:val="000000"/>
          <w:shd w:val="clear" w:color="auto" w:fill="FFFFFF"/>
        </w:rPr>
      </w:pPr>
      <w:r w:rsidRPr="00760F9E">
        <w:rPr>
          <w:rStyle w:val="normaltextrun"/>
          <w:rFonts w:cstheme="minorHAnsi"/>
          <w:color w:val="000000"/>
          <w:shd w:val="clear" w:color="auto" w:fill="FFFFFF"/>
        </w:rPr>
        <w:t>To find</w:t>
      </w:r>
      <w:r>
        <w:rPr>
          <w:rStyle w:val="normaltextrun"/>
          <w:rFonts w:cstheme="minorHAnsi"/>
          <w:color w:val="000000"/>
          <w:shd w:val="clear" w:color="auto" w:fill="FFFFFF"/>
        </w:rPr>
        <w:t xml:space="preserve"> more</w:t>
      </w:r>
      <w:r w:rsidRPr="00760F9E">
        <w:rPr>
          <w:rStyle w:val="normaltextrun"/>
          <w:rFonts w:cstheme="minorHAnsi"/>
          <w:color w:val="000000"/>
          <w:shd w:val="clear" w:color="auto" w:fill="FFFFFF"/>
        </w:rPr>
        <w:t xml:space="preserve"> details of our Relationships and Behaviour </w:t>
      </w:r>
      <w:r w:rsidR="00D73161">
        <w:rPr>
          <w:rStyle w:val="normaltextrun"/>
          <w:rFonts w:cstheme="minorHAnsi"/>
          <w:color w:val="000000"/>
          <w:shd w:val="clear" w:color="auto" w:fill="FFFFFF"/>
        </w:rPr>
        <w:t>P</w:t>
      </w:r>
      <w:r w:rsidRPr="00760F9E">
        <w:rPr>
          <w:rStyle w:val="normaltextrun"/>
          <w:rFonts w:cstheme="minorHAnsi"/>
          <w:color w:val="000000"/>
          <w:shd w:val="clear" w:color="auto" w:fill="FFFFFF"/>
        </w:rPr>
        <w:t>olicy please see our website.</w:t>
      </w:r>
    </w:p>
    <w:p w14:paraId="08A83694" w14:textId="5FF540C6" w:rsidR="00B74FDA" w:rsidRDefault="00B74FDA" w:rsidP="00223CD3">
      <w:pPr>
        <w:rPr>
          <w:rStyle w:val="normaltextrun"/>
          <w:rFonts w:cstheme="minorHAnsi"/>
          <w:color w:val="000000"/>
          <w:shd w:val="clear" w:color="auto" w:fill="FFFFFF"/>
        </w:rPr>
      </w:pPr>
    </w:p>
    <w:p w14:paraId="188768C9" w14:textId="4C752864" w:rsidR="00223CD3" w:rsidRPr="00760F9E" w:rsidRDefault="00223CD3" w:rsidP="00223CD3">
      <w:pPr>
        <w:rPr>
          <w:rStyle w:val="normaltextrun"/>
          <w:rFonts w:cstheme="minorHAnsi"/>
          <w:color w:val="000000"/>
          <w:shd w:val="clear" w:color="auto" w:fill="FFFFFF"/>
        </w:rPr>
      </w:pPr>
      <w:r w:rsidRPr="00760F9E">
        <w:rPr>
          <w:rStyle w:val="normaltextrun"/>
          <w:rFonts w:cstheme="minorHAnsi"/>
          <w:color w:val="000000"/>
          <w:shd w:val="clear" w:color="auto" w:fill="FFFFFF"/>
        </w:rPr>
        <w:t>Many thanks for your ongoing support</w:t>
      </w:r>
      <w:r>
        <w:rPr>
          <w:rStyle w:val="normaltextrun"/>
          <w:rFonts w:cstheme="minorHAnsi"/>
          <w:color w:val="000000"/>
          <w:shd w:val="clear" w:color="auto" w:fill="FFFFFF"/>
        </w:rPr>
        <w:t>.</w:t>
      </w:r>
    </w:p>
    <w:p w14:paraId="1DCBA67C" w14:textId="033DCBE5" w:rsidR="00223CD3" w:rsidRPr="00CB4BDF" w:rsidRDefault="00223CD3" w:rsidP="00223CD3">
      <w:pPr>
        <w:rPr>
          <w:rStyle w:val="normaltextrun"/>
          <w:rFonts w:cstheme="minorHAnsi"/>
          <w:color w:val="000000"/>
          <w:shd w:val="clear" w:color="auto" w:fill="FFFFFF"/>
        </w:rPr>
      </w:pPr>
    </w:p>
    <w:p w14:paraId="28BEB71E" w14:textId="1CEAADF3" w:rsidR="00223CD3" w:rsidRPr="00CC7C7F" w:rsidRDefault="00D73161" w:rsidP="00223CD3">
      <w:pPr>
        <w:rPr>
          <w:rStyle w:val="normaltextrun"/>
          <w:rFonts w:cstheme="minorHAnsi"/>
          <w:color w:val="000000"/>
          <w:shd w:val="clear" w:color="auto" w:fill="FFFFFF"/>
        </w:rPr>
      </w:pPr>
      <w:r w:rsidRPr="00A84061">
        <w:rPr>
          <w:rStyle w:val="normaltextrun"/>
          <w:rFonts w:cstheme="minorHAnsi"/>
          <w:noProof/>
          <w:color w:val="000000"/>
          <w:shd w:val="clear" w:color="auto" w:fill="FFFFFF"/>
        </w:rPr>
        <w:drawing>
          <wp:anchor distT="0" distB="0" distL="114300" distR="114300" simplePos="0" relativeHeight="251660288" behindDoc="0" locked="0" layoutInCell="1" allowOverlap="1" wp14:anchorId="739ABC69" wp14:editId="72200D4E">
            <wp:simplePos x="0" y="0"/>
            <wp:positionH relativeFrom="margin">
              <wp:align>left</wp:align>
            </wp:positionH>
            <wp:positionV relativeFrom="paragraph">
              <wp:posOffset>199390</wp:posOffset>
            </wp:positionV>
            <wp:extent cx="1104265" cy="356235"/>
            <wp:effectExtent l="0" t="0" r="635"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04265" cy="356235"/>
                    </a:xfrm>
                    <a:prstGeom prst="rect">
                      <a:avLst/>
                    </a:prstGeom>
                  </pic:spPr>
                </pic:pic>
              </a:graphicData>
            </a:graphic>
            <wp14:sizeRelH relativeFrom="margin">
              <wp14:pctWidth>0</wp14:pctWidth>
            </wp14:sizeRelH>
            <wp14:sizeRelV relativeFrom="margin">
              <wp14:pctHeight>0</wp14:pctHeight>
            </wp14:sizeRelV>
          </wp:anchor>
        </w:drawing>
      </w:r>
      <w:r w:rsidR="00223CD3" w:rsidRPr="00CC7C7F">
        <w:rPr>
          <w:rStyle w:val="normaltextrun"/>
          <w:rFonts w:cstheme="minorHAnsi"/>
          <w:color w:val="000000"/>
          <w:shd w:val="clear" w:color="auto" w:fill="FFFFFF"/>
        </w:rPr>
        <w:t>Yours sincerely,</w:t>
      </w:r>
    </w:p>
    <w:p w14:paraId="3783CC18" w14:textId="474E2B94" w:rsidR="00223CD3" w:rsidRDefault="00223CD3" w:rsidP="00223CD3">
      <w:pPr>
        <w:rPr>
          <w:rStyle w:val="normaltextrun"/>
          <w:rFonts w:cstheme="minorHAnsi"/>
          <w:color w:val="000000"/>
          <w:shd w:val="clear" w:color="auto" w:fill="FFFFFF"/>
        </w:rPr>
      </w:pPr>
    </w:p>
    <w:p w14:paraId="56399886" w14:textId="77777777" w:rsidR="00223CD3" w:rsidRPr="00CC7C7F" w:rsidRDefault="00223CD3" w:rsidP="00223CD3">
      <w:pPr>
        <w:rPr>
          <w:rStyle w:val="normaltextrun"/>
          <w:rFonts w:cstheme="minorHAnsi"/>
          <w:color w:val="000000"/>
          <w:shd w:val="clear" w:color="auto" w:fill="FFFFFF"/>
        </w:rPr>
      </w:pPr>
    </w:p>
    <w:p w14:paraId="7A9D246B" w14:textId="6CC406F5" w:rsidR="00223CD3" w:rsidRPr="00CC7C7F" w:rsidRDefault="00223CD3" w:rsidP="00223CD3">
      <w:pPr>
        <w:rPr>
          <w:rStyle w:val="normaltextrun"/>
          <w:rFonts w:cstheme="minorHAnsi"/>
          <w:color w:val="000000"/>
          <w:shd w:val="clear" w:color="auto" w:fill="FFFFFF"/>
        </w:rPr>
      </w:pPr>
      <w:r w:rsidRPr="00CC7C7F">
        <w:rPr>
          <w:rStyle w:val="normaltextrun"/>
          <w:rFonts w:cstheme="minorHAnsi"/>
          <w:color w:val="000000"/>
          <w:shd w:val="clear" w:color="auto" w:fill="FFFFFF"/>
        </w:rPr>
        <w:t>Mrs J Chevalier</w:t>
      </w:r>
    </w:p>
    <w:p w14:paraId="6E8EE09D" w14:textId="439D2B8E" w:rsidR="001F4DDE" w:rsidRPr="00B341B0" w:rsidRDefault="00223CD3" w:rsidP="00B341B0">
      <w:r w:rsidRPr="00CC7C7F">
        <w:rPr>
          <w:rStyle w:val="normaltextrun"/>
          <w:rFonts w:cstheme="minorHAnsi"/>
          <w:color w:val="000000"/>
          <w:shd w:val="clear" w:color="auto" w:fill="FFFFFF"/>
        </w:rPr>
        <w:t>Assistant Head for Behaviour and SEMH</w:t>
      </w:r>
    </w:p>
    <w:sectPr w:rsidR="001F4DDE" w:rsidRPr="00B341B0" w:rsidSect="001651AB">
      <w:headerReference w:type="default" r:id="rId15"/>
      <w:footerReference w:type="default" r:id="rId16"/>
      <w:headerReference w:type="first" r:id="rId17"/>
      <w:footerReference w:type="first" r:id="rId18"/>
      <w:pgSz w:w="11906" w:h="16838"/>
      <w:pgMar w:top="1012" w:right="1440" w:bottom="1440" w:left="1440" w:header="513" w:footer="2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32DDF" w14:textId="77777777" w:rsidR="00B80863" w:rsidRDefault="00B80863">
      <w:r>
        <w:separator/>
      </w:r>
    </w:p>
  </w:endnote>
  <w:endnote w:type="continuationSeparator" w:id="0">
    <w:p w14:paraId="02D70F18" w14:textId="77777777" w:rsidR="00B80863" w:rsidRDefault="00B80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15" w:type="dxa"/>
      <w:jc w:val="center"/>
      <w:tblLayout w:type="fixed"/>
      <w:tblLook w:val="06A0" w:firstRow="1" w:lastRow="0" w:firstColumn="1" w:lastColumn="0" w:noHBand="1" w:noVBand="1"/>
    </w:tblPr>
    <w:tblGrid>
      <w:gridCol w:w="1980"/>
      <w:gridCol w:w="3832"/>
      <w:gridCol w:w="3828"/>
      <w:gridCol w:w="1275"/>
    </w:tblGrid>
    <w:tr w:rsidR="00221F95" w:rsidRPr="00221F95" w14:paraId="5244F7B8" w14:textId="77777777" w:rsidTr="003626E5">
      <w:trPr>
        <w:trHeight w:val="300"/>
        <w:jc w:val="center"/>
      </w:trPr>
      <w:tc>
        <w:tcPr>
          <w:tcW w:w="1980" w:type="dxa"/>
          <w:vAlign w:val="bottom"/>
        </w:tcPr>
        <w:p w14:paraId="43E670C8" w14:textId="41125E0C" w:rsidR="11BF1CDF" w:rsidRPr="00221F95" w:rsidRDefault="11BF1CDF" w:rsidP="11BF1CDF">
          <w:pPr>
            <w:pStyle w:val="Header"/>
            <w:rPr>
              <w:sz w:val="18"/>
              <w:szCs w:val="18"/>
            </w:rPr>
          </w:pPr>
          <w:r w:rsidRPr="00221F95">
            <w:rPr>
              <w:noProof/>
              <w:sz w:val="18"/>
              <w:szCs w:val="18"/>
            </w:rPr>
            <w:drawing>
              <wp:inline distT="0" distB="0" distL="0" distR="0" wp14:anchorId="6F1256CE" wp14:editId="0488202B">
                <wp:extent cx="1161290" cy="740665"/>
                <wp:effectExtent l="0" t="0" r="0" b="0"/>
                <wp:docPr id="404087100" name="Picture 40408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181030" cy="753255"/>
                        </a:xfrm>
                        <a:prstGeom prst="rect">
                          <a:avLst/>
                        </a:prstGeom>
                      </pic:spPr>
                    </pic:pic>
                  </a:graphicData>
                </a:graphic>
              </wp:inline>
            </w:drawing>
          </w:r>
        </w:p>
      </w:tc>
      <w:tc>
        <w:tcPr>
          <w:tcW w:w="3832" w:type="dxa"/>
          <w:vAlign w:val="bottom"/>
        </w:tcPr>
        <w:p w14:paraId="278AC9D0" w14:textId="088AE8EC" w:rsidR="11BF1CDF" w:rsidRPr="00EE4040" w:rsidRDefault="11BF1CDF" w:rsidP="003626E5">
          <w:pPr>
            <w:ind w:left="-259"/>
            <w:jc w:val="right"/>
            <w:rPr>
              <w:rFonts w:asciiTheme="majorHAnsi" w:eastAsia="Calibri" w:hAnsiTheme="majorHAnsi" w:cstheme="majorHAnsi"/>
              <w:sz w:val="18"/>
              <w:szCs w:val="18"/>
            </w:rPr>
          </w:pPr>
          <w:r w:rsidRPr="00EE4040">
            <w:rPr>
              <w:rFonts w:asciiTheme="majorHAnsi" w:eastAsia="Calibri" w:hAnsiTheme="majorHAnsi" w:cstheme="majorHAnsi"/>
              <w:b/>
              <w:bCs/>
              <w:color w:val="49166E"/>
              <w:sz w:val="18"/>
              <w:szCs w:val="18"/>
            </w:rPr>
            <w:t xml:space="preserve">Headteacher: </w:t>
          </w:r>
          <w:r w:rsidRPr="00EE4040">
            <w:rPr>
              <w:rFonts w:asciiTheme="majorHAnsi" w:eastAsia="Calibri" w:hAnsiTheme="majorHAnsi" w:cstheme="majorHAnsi"/>
              <w:sz w:val="18"/>
              <w:szCs w:val="18"/>
            </w:rPr>
            <w:t>Mrs J Williamson BA (Hons) NPQH</w:t>
          </w:r>
        </w:p>
        <w:p w14:paraId="1B39E81D" w14:textId="77777777" w:rsidR="00221F95" w:rsidRPr="00EE4040" w:rsidRDefault="00221F95" w:rsidP="00221F95">
          <w:pPr>
            <w:ind w:left="-259"/>
            <w:jc w:val="center"/>
            <w:rPr>
              <w:rFonts w:asciiTheme="majorHAnsi" w:hAnsiTheme="majorHAnsi" w:cstheme="majorHAnsi"/>
              <w:sz w:val="18"/>
              <w:szCs w:val="18"/>
            </w:rPr>
          </w:pPr>
        </w:p>
        <w:p w14:paraId="4175181B" w14:textId="062CBBC0" w:rsidR="11BF1CDF" w:rsidRPr="00EE4040" w:rsidRDefault="11BF1CDF" w:rsidP="11BF1CDF">
          <w:pPr>
            <w:pStyle w:val="Header"/>
            <w:jc w:val="center"/>
            <w:rPr>
              <w:rFonts w:asciiTheme="majorHAnsi" w:hAnsiTheme="majorHAnsi" w:cstheme="majorHAnsi"/>
              <w:sz w:val="18"/>
              <w:szCs w:val="18"/>
            </w:rPr>
          </w:pPr>
        </w:p>
      </w:tc>
      <w:tc>
        <w:tcPr>
          <w:tcW w:w="3828" w:type="dxa"/>
          <w:vAlign w:val="bottom"/>
        </w:tcPr>
        <w:p w14:paraId="3A2565A5" w14:textId="70803DE9" w:rsidR="11BF1CDF" w:rsidRPr="00EE4040" w:rsidRDefault="11BF1CDF" w:rsidP="00221F95">
          <w:pPr>
            <w:ind w:left="-247"/>
            <w:jc w:val="center"/>
            <w:rPr>
              <w:rFonts w:asciiTheme="majorHAnsi" w:eastAsia="Calibri" w:hAnsiTheme="majorHAnsi" w:cstheme="majorHAnsi"/>
              <w:sz w:val="18"/>
              <w:szCs w:val="18"/>
              <w:lang w:val="fr"/>
            </w:rPr>
          </w:pPr>
          <w:r w:rsidRPr="00EE4040">
            <w:rPr>
              <w:rFonts w:asciiTheme="majorHAnsi" w:eastAsia="Calibri" w:hAnsiTheme="majorHAnsi" w:cstheme="majorHAnsi"/>
              <w:b/>
              <w:bCs/>
              <w:color w:val="49166E"/>
              <w:sz w:val="18"/>
              <w:szCs w:val="18"/>
              <w:lang w:val="fr"/>
            </w:rPr>
            <w:t xml:space="preserve">Email: </w:t>
          </w:r>
          <w:r w:rsidRPr="00EE4040">
            <w:rPr>
              <w:rFonts w:asciiTheme="majorHAnsi" w:eastAsia="Calibri" w:hAnsiTheme="majorHAnsi" w:cstheme="majorHAnsi"/>
              <w:sz w:val="18"/>
              <w:szCs w:val="18"/>
              <w:lang w:val="fr"/>
            </w:rPr>
            <w:t>office@stjohns-canterbury.kent.sch.uk</w:t>
          </w:r>
        </w:p>
        <w:p w14:paraId="353255CF" w14:textId="77777777" w:rsidR="00221F95" w:rsidRPr="00EE4040" w:rsidRDefault="00221F95" w:rsidP="00221F95">
          <w:pPr>
            <w:ind w:left="-116"/>
            <w:jc w:val="center"/>
            <w:rPr>
              <w:rFonts w:asciiTheme="majorHAnsi" w:hAnsiTheme="majorHAnsi" w:cstheme="majorHAnsi"/>
              <w:sz w:val="18"/>
              <w:szCs w:val="18"/>
              <w:lang w:val="fr-FR"/>
            </w:rPr>
          </w:pPr>
        </w:p>
        <w:p w14:paraId="4435F164" w14:textId="03F484AF" w:rsidR="11BF1CDF" w:rsidRPr="00EE4040" w:rsidRDefault="11BF1CDF" w:rsidP="11BF1CDF">
          <w:pPr>
            <w:pStyle w:val="Header"/>
            <w:jc w:val="center"/>
            <w:rPr>
              <w:rFonts w:asciiTheme="majorHAnsi" w:hAnsiTheme="majorHAnsi" w:cstheme="majorHAnsi"/>
              <w:sz w:val="18"/>
              <w:szCs w:val="18"/>
              <w:lang w:val="fr-FR"/>
            </w:rPr>
          </w:pPr>
        </w:p>
      </w:tc>
      <w:tc>
        <w:tcPr>
          <w:tcW w:w="1275" w:type="dxa"/>
          <w:vAlign w:val="bottom"/>
        </w:tcPr>
        <w:p w14:paraId="76A16E7F" w14:textId="4698DE08" w:rsidR="11BF1CDF" w:rsidRPr="00221F95" w:rsidRDefault="11BF1CDF" w:rsidP="11BF1CDF">
          <w:pPr>
            <w:pStyle w:val="Header"/>
            <w:ind w:right="-115"/>
            <w:jc w:val="right"/>
            <w:rPr>
              <w:sz w:val="18"/>
              <w:szCs w:val="18"/>
            </w:rPr>
          </w:pPr>
          <w:r w:rsidRPr="00221F95">
            <w:rPr>
              <w:noProof/>
              <w:sz w:val="18"/>
              <w:szCs w:val="18"/>
            </w:rPr>
            <w:drawing>
              <wp:inline distT="0" distB="0" distL="0" distR="0" wp14:anchorId="0F828855" wp14:editId="6E217BAE">
                <wp:extent cx="784800" cy="784800"/>
                <wp:effectExtent l="0" t="0" r="3175" b="3175"/>
                <wp:docPr id="1368035893" name="Picture 136803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794854" cy="794854"/>
                        </a:xfrm>
                        <a:prstGeom prst="rect">
                          <a:avLst/>
                        </a:prstGeom>
                      </pic:spPr>
                    </pic:pic>
                  </a:graphicData>
                </a:graphic>
              </wp:inline>
            </w:drawing>
          </w:r>
        </w:p>
      </w:tc>
    </w:tr>
  </w:tbl>
  <w:p w14:paraId="5297F9B3" w14:textId="0941DFF5" w:rsidR="11BF1CDF" w:rsidRPr="00221F95" w:rsidRDefault="11BF1CDF" w:rsidP="11BF1CDF">
    <w:pPr>
      <w:pStyle w:val="Foo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915" w:type="dxa"/>
      <w:jc w:val="center"/>
      <w:tblLayout w:type="fixed"/>
      <w:tblLook w:val="06A0" w:firstRow="1" w:lastRow="0" w:firstColumn="1" w:lastColumn="0" w:noHBand="1" w:noVBand="1"/>
    </w:tblPr>
    <w:tblGrid>
      <w:gridCol w:w="1980"/>
      <w:gridCol w:w="3969"/>
      <w:gridCol w:w="3691"/>
      <w:gridCol w:w="1275"/>
    </w:tblGrid>
    <w:tr w:rsidR="001651AB" w:rsidRPr="00221F95" w14:paraId="1CC3EA78" w14:textId="77777777" w:rsidTr="003626E5">
      <w:trPr>
        <w:trHeight w:val="300"/>
        <w:jc w:val="center"/>
      </w:trPr>
      <w:tc>
        <w:tcPr>
          <w:tcW w:w="1980" w:type="dxa"/>
          <w:vAlign w:val="bottom"/>
        </w:tcPr>
        <w:p w14:paraId="50F798DB" w14:textId="77777777" w:rsidR="001651AB" w:rsidRPr="00221F95" w:rsidRDefault="001651AB" w:rsidP="001651AB">
          <w:pPr>
            <w:pStyle w:val="Header"/>
            <w:rPr>
              <w:sz w:val="18"/>
              <w:szCs w:val="18"/>
            </w:rPr>
          </w:pPr>
          <w:r w:rsidRPr="00221F95">
            <w:rPr>
              <w:noProof/>
              <w:sz w:val="18"/>
              <w:szCs w:val="18"/>
            </w:rPr>
            <w:drawing>
              <wp:inline distT="0" distB="0" distL="0" distR="0" wp14:anchorId="5627EA27" wp14:editId="544EC8FC">
                <wp:extent cx="1161290" cy="740665"/>
                <wp:effectExtent l="0" t="0" r="0" b="0"/>
                <wp:docPr id="504166403" name="Picture 504166403" descr="A red sign with white text and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166403" name="Picture 504166403" descr="A red sign with white text and a hors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81030" cy="753255"/>
                        </a:xfrm>
                        <a:prstGeom prst="rect">
                          <a:avLst/>
                        </a:prstGeom>
                      </pic:spPr>
                    </pic:pic>
                  </a:graphicData>
                </a:graphic>
              </wp:inline>
            </w:drawing>
          </w:r>
        </w:p>
      </w:tc>
      <w:tc>
        <w:tcPr>
          <w:tcW w:w="3969" w:type="dxa"/>
          <w:vAlign w:val="bottom"/>
        </w:tcPr>
        <w:p w14:paraId="45AFE891" w14:textId="77777777" w:rsidR="001651AB" w:rsidRPr="00EE4040" w:rsidRDefault="001651AB" w:rsidP="003626E5">
          <w:pPr>
            <w:ind w:left="-259"/>
            <w:jc w:val="right"/>
            <w:rPr>
              <w:rFonts w:asciiTheme="majorHAnsi" w:eastAsia="Calibri" w:hAnsiTheme="majorHAnsi" w:cstheme="majorHAnsi"/>
              <w:sz w:val="18"/>
              <w:szCs w:val="18"/>
            </w:rPr>
          </w:pPr>
          <w:r w:rsidRPr="00EE4040">
            <w:rPr>
              <w:rFonts w:asciiTheme="majorHAnsi" w:eastAsia="Calibri" w:hAnsiTheme="majorHAnsi" w:cstheme="majorHAnsi"/>
              <w:b/>
              <w:bCs/>
              <w:color w:val="49166E"/>
              <w:sz w:val="18"/>
              <w:szCs w:val="18"/>
            </w:rPr>
            <w:t xml:space="preserve">Headteacher: </w:t>
          </w:r>
          <w:r w:rsidRPr="00EE4040">
            <w:rPr>
              <w:rFonts w:asciiTheme="majorHAnsi" w:eastAsia="Calibri" w:hAnsiTheme="majorHAnsi" w:cstheme="majorHAnsi"/>
              <w:sz w:val="18"/>
              <w:szCs w:val="18"/>
            </w:rPr>
            <w:t>Mrs J Williamson BA (Hons) NPQH</w:t>
          </w:r>
        </w:p>
        <w:p w14:paraId="0879E8CF" w14:textId="77777777" w:rsidR="001651AB" w:rsidRPr="00EE4040" w:rsidRDefault="001651AB" w:rsidP="001651AB">
          <w:pPr>
            <w:ind w:left="-259"/>
            <w:jc w:val="center"/>
            <w:rPr>
              <w:rFonts w:asciiTheme="majorHAnsi" w:hAnsiTheme="majorHAnsi" w:cstheme="majorHAnsi"/>
              <w:sz w:val="18"/>
              <w:szCs w:val="18"/>
            </w:rPr>
          </w:pPr>
        </w:p>
        <w:p w14:paraId="47E4F06A" w14:textId="77777777" w:rsidR="001651AB" w:rsidRPr="00EE4040" w:rsidRDefault="001651AB" w:rsidP="001651AB">
          <w:pPr>
            <w:pStyle w:val="Header"/>
            <w:jc w:val="center"/>
            <w:rPr>
              <w:rFonts w:asciiTheme="majorHAnsi" w:hAnsiTheme="majorHAnsi" w:cstheme="majorHAnsi"/>
              <w:sz w:val="18"/>
              <w:szCs w:val="18"/>
            </w:rPr>
          </w:pPr>
        </w:p>
      </w:tc>
      <w:tc>
        <w:tcPr>
          <w:tcW w:w="3691" w:type="dxa"/>
          <w:vAlign w:val="bottom"/>
        </w:tcPr>
        <w:p w14:paraId="34E7FA96" w14:textId="77777777" w:rsidR="001651AB" w:rsidRPr="00EE4040" w:rsidRDefault="001651AB" w:rsidP="001651AB">
          <w:pPr>
            <w:ind w:left="-247"/>
            <w:jc w:val="center"/>
            <w:rPr>
              <w:rFonts w:asciiTheme="majorHAnsi" w:eastAsia="Calibri" w:hAnsiTheme="majorHAnsi" w:cstheme="majorHAnsi"/>
              <w:sz w:val="18"/>
              <w:szCs w:val="18"/>
              <w:lang w:val="fr"/>
            </w:rPr>
          </w:pPr>
          <w:r w:rsidRPr="00EE4040">
            <w:rPr>
              <w:rFonts w:asciiTheme="majorHAnsi" w:eastAsia="Calibri" w:hAnsiTheme="majorHAnsi" w:cstheme="majorHAnsi"/>
              <w:b/>
              <w:bCs/>
              <w:color w:val="49166E"/>
              <w:sz w:val="18"/>
              <w:szCs w:val="18"/>
              <w:lang w:val="fr"/>
            </w:rPr>
            <w:t xml:space="preserve">Email: </w:t>
          </w:r>
          <w:r w:rsidRPr="00EE4040">
            <w:rPr>
              <w:rFonts w:asciiTheme="majorHAnsi" w:eastAsia="Calibri" w:hAnsiTheme="majorHAnsi" w:cstheme="majorHAnsi"/>
              <w:sz w:val="18"/>
              <w:szCs w:val="18"/>
              <w:lang w:val="fr"/>
            </w:rPr>
            <w:t>office@stjohns-canterbury.kent.sch.uk</w:t>
          </w:r>
        </w:p>
        <w:p w14:paraId="42850B6F" w14:textId="77777777" w:rsidR="001651AB" w:rsidRPr="00EE4040" w:rsidRDefault="001651AB" w:rsidP="001651AB">
          <w:pPr>
            <w:ind w:left="-116"/>
            <w:jc w:val="center"/>
            <w:rPr>
              <w:rFonts w:asciiTheme="majorHAnsi" w:hAnsiTheme="majorHAnsi" w:cstheme="majorHAnsi"/>
              <w:sz w:val="18"/>
              <w:szCs w:val="18"/>
              <w:lang w:val="fr-FR"/>
            </w:rPr>
          </w:pPr>
        </w:p>
        <w:p w14:paraId="05146AFC" w14:textId="77777777" w:rsidR="001651AB" w:rsidRPr="00EE4040" w:rsidRDefault="001651AB" w:rsidP="001651AB">
          <w:pPr>
            <w:pStyle w:val="Header"/>
            <w:jc w:val="center"/>
            <w:rPr>
              <w:rFonts w:asciiTheme="majorHAnsi" w:hAnsiTheme="majorHAnsi" w:cstheme="majorHAnsi"/>
              <w:sz w:val="18"/>
              <w:szCs w:val="18"/>
              <w:lang w:val="fr-FR"/>
            </w:rPr>
          </w:pPr>
        </w:p>
      </w:tc>
      <w:tc>
        <w:tcPr>
          <w:tcW w:w="1275" w:type="dxa"/>
          <w:vAlign w:val="bottom"/>
        </w:tcPr>
        <w:p w14:paraId="7B58E7DC" w14:textId="77777777" w:rsidR="001651AB" w:rsidRPr="00221F95" w:rsidRDefault="001651AB" w:rsidP="001651AB">
          <w:pPr>
            <w:pStyle w:val="Header"/>
            <w:ind w:right="-115"/>
            <w:jc w:val="right"/>
            <w:rPr>
              <w:sz w:val="18"/>
              <w:szCs w:val="18"/>
            </w:rPr>
          </w:pPr>
          <w:r w:rsidRPr="00221F95">
            <w:rPr>
              <w:noProof/>
              <w:sz w:val="18"/>
              <w:szCs w:val="18"/>
            </w:rPr>
            <w:drawing>
              <wp:inline distT="0" distB="0" distL="0" distR="0" wp14:anchorId="6D815E2F" wp14:editId="17072DD5">
                <wp:extent cx="784800" cy="784800"/>
                <wp:effectExtent l="0" t="0" r="3175" b="3175"/>
                <wp:docPr id="54980707" name="Picture 54980707" descr="A blue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0707" name="Picture 54980707" descr="A blue square with white 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94854" cy="794854"/>
                        </a:xfrm>
                        <a:prstGeom prst="rect">
                          <a:avLst/>
                        </a:prstGeom>
                      </pic:spPr>
                    </pic:pic>
                  </a:graphicData>
                </a:graphic>
              </wp:inline>
            </w:drawing>
          </w:r>
        </w:p>
      </w:tc>
    </w:tr>
  </w:tbl>
  <w:p w14:paraId="2306C7B3" w14:textId="77777777" w:rsidR="001651AB" w:rsidRPr="00221F95" w:rsidRDefault="001651AB" w:rsidP="001651AB">
    <w:pPr>
      <w:pStyle w:val="Footer"/>
      <w:rPr>
        <w:sz w:val="18"/>
        <w:szCs w:val="18"/>
      </w:rPr>
    </w:pPr>
  </w:p>
  <w:p w14:paraId="38D4A62B" w14:textId="77777777" w:rsidR="001651AB" w:rsidRDefault="001651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C1C5E" w14:textId="77777777" w:rsidR="00B80863" w:rsidRDefault="00B80863">
      <w:r>
        <w:separator/>
      </w:r>
    </w:p>
  </w:footnote>
  <w:footnote w:type="continuationSeparator" w:id="0">
    <w:p w14:paraId="0B2742F4" w14:textId="77777777" w:rsidR="00B80863" w:rsidRDefault="00B808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11BF1CDF" w14:paraId="79A23FA1" w14:textId="77777777" w:rsidTr="11BF1CDF">
      <w:trPr>
        <w:trHeight w:val="300"/>
      </w:trPr>
      <w:tc>
        <w:tcPr>
          <w:tcW w:w="3005" w:type="dxa"/>
        </w:tcPr>
        <w:p w14:paraId="07E77315" w14:textId="20B0F7BE" w:rsidR="11BF1CDF" w:rsidRDefault="11BF1CDF" w:rsidP="11BF1CDF">
          <w:pPr>
            <w:pStyle w:val="Header"/>
            <w:ind w:left="-115"/>
          </w:pPr>
        </w:p>
      </w:tc>
      <w:tc>
        <w:tcPr>
          <w:tcW w:w="3005" w:type="dxa"/>
        </w:tcPr>
        <w:p w14:paraId="46F09B5A" w14:textId="005D491C" w:rsidR="11BF1CDF" w:rsidRDefault="11BF1CDF" w:rsidP="11BF1CDF">
          <w:pPr>
            <w:pStyle w:val="Header"/>
            <w:jc w:val="center"/>
          </w:pPr>
        </w:p>
      </w:tc>
      <w:tc>
        <w:tcPr>
          <w:tcW w:w="3005" w:type="dxa"/>
        </w:tcPr>
        <w:p w14:paraId="52A9B954" w14:textId="7F99BBAB" w:rsidR="11BF1CDF" w:rsidRDefault="11BF1CDF" w:rsidP="11BF1CDF">
          <w:pPr>
            <w:pStyle w:val="Header"/>
            <w:ind w:right="-115"/>
            <w:jc w:val="right"/>
          </w:pPr>
        </w:p>
      </w:tc>
    </w:tr>
  </w:tbl>
  <w:p w14:paraId="437519F8" w14:textId="7BD7D9F5" w:rsidR="11BF1CDF" w:rsidRDefault="11BF1CDF" w:rsidP="11BF1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20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536"/>
    </w:tblGrid>
    <w:tr w:rsidR="00A90C06" w14:paraId="1F4C5E63" w14:textId="77777777" w:rsidTr="001651AB">
      <w:tc>
        <w:tcPr>
          <w:tcW w:w="5670" w:type="dxa"/>
        </w:tcPr>
        <w:p w14:paraId="266A2960" w14:textId="238A0E8E" w:rsidR="00A90C06" w:rsidRDefault="00A90C06">
          <w:pPr>
            <w:pStyle w:val="Header"/>
          </w:pPr>
          <w:r>
            <w:fldChar w:fldCharType="begin"/>
          </w:r>
          <w:r>
            <w:instrText xml:space="preserve"> INCLUDEPICTURE "https://www.stjohns-canterbury.kent.sch.uk/sites/default/files/styles/images_field_carousel/public/St%20John%27s%20logo.png?itok=9ak40KEy" \* MERGEFORMATINET </w:instrText>
          </w:r>
          <w:r>
            <w:fldChar w:fldCharType="separate"/>
          </w:r>
          <w:r>
            <w:rPr>
              <w:noProof/>
            </w:rPr>
            <w:drawing>
              <wp:inline distT="0" distB="0" distL="0" distR="0" wp14:anchorId="1BD3764E" wp14:editId="7E991A20">
                <wp:extent cx="1696310" cy="1728316"/>
                <wp:effectExtent l="0" t="0" r="5715" b="0"/>
                <wp:docPr id="893643392" name="Picture 1" descr="About us | St John's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s | St John's Prim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0104" cy="1752559"/>
                        </a:xfrm>
                        <a:prstGeom prst="rect">
                          <a:avLst/>
                        </a:prstGeom>
                        <a:noFill/>
                        <a:ln>
                          <a:noFill/>
                        </a:ln>
                      </pic:spPr>
                    </pic:pic>
                  </a:graphicData>
                </a:graphic>
              </wp:inline>
            </w:drawing>
          </w:r>
          <w:r>
            <w:fldChar w:fldCharType="end"/>
          </w:r>
        </w:p>
      </w:tc>
      <w:tc>
        <w:tcPr>
          <w:tcW w:w="4536" w:type="dxa"/>
        </w:tcPr>
        <w:p w14:paraId="2738AD95" w14:textId="77777777" w:rsidR="00A90C06" w:rsidRPr="00746080" w:rsidRDefault="00A90C06" w:rsidP="00A90C06">
          <w:pPr>
            <w:ind w:right="49"/>
            <w:rPr>
              <w:rFonts w:asciiTheme="majorHAnsi" w:hAnsiTheme="majorHAnsi" w:cstheme="majorHAnsi"/>
              <w:b/>
              <w:bCs/>
              <w:color w:val="002060"/>
              <w:sz w:val="22"/>
              <w:szCs w:val="22"/>
            </w:rPr>
          </w:pPr>
        </w:p>
        <w:p w14:paraId="63B299DB" w14:textId="77777777" w:rsidR="00A90C06" w:rsidRPr="00746080" w:rsidRDefault="00A90C06" w:rsidP="00A90C06">
          <w:pPr>
            <w:ind w:right="49"/>
            <w:rPr>
              <w:rFonts w:asciiTheme="majorHAnsi" w:hAnsiTheme="majorHAnsi" w:cstheme="majorHAnsi"/>
              <w:b/>
              <w:bCs/>
              <w:color w:val="002060"/>
              <w:sz w:val="22"/>
              <w:szCs w:val="22"/>
            </w:rPr>
          </w:pPr>
        </w:p>
        <w:p w14:paraId="3CF8DA6A" w14:textId="55C5571A" w:rsidR="00A90C06" w:rsidRPr="00746080" w:rsidRDefault="00A90C06" w:rsidP="00A90C06">
          <w:pPr>
            <w:ind w:right="49"/>
            <w:rPr>
              <w:rFonts w:asciiTheme="majorHAnsi" w:hAnsiTheme="majorHAnsi" w:cstheme="majorHAnsi"/>
              <w:b/>
              <w:bCs/>
              <w:color w:val="49166E"/>
              <w:sz w:val="22"/>
              <w:szCs w:val="22"/>
            </w:rPr>
          </w:pPr>
          <w:r w:rsidRPr="00746080">
            <w:rPr>
              <w:rFonts w:asciiTheme="majorHAnsi" w:hAnsiTheme="majorHAnsi" w:cstheme="majorHAnsi"/>
              <w:b/>
              <w:bCs/>
              <w:color w:val="49166E"/>
              <w:sz w:val="22"/>
              <w:szCs w:val="22"/>
            </w:rPr>
            <w:t>St John’s Church of England Primary School</w:t>
          </w:r>
        </w:p>
        <w:p w14:paraId="31DFF47E" w14:textId="77777777" w:rsidR="00A90C06" w:rsidRPr="00746080" w:rsidRDefault="00A90C06" w:rsidP="00A90C06">
          <w:pPr>
            <w:ind w:right="49"/>
            <w:rPr>
              <w:rFonts w:asciiTheme="majorHAnsi" w:hAnsiTheme="majorHAnsi" w:cstheme="majorHAnsi"/>
              <w:sz w:val="22"/>
              <w:szCs w:val="22"/>
            </w:rPr>
          </w:pPr>
          <w:r w:rsidRPr="00746080">
            <w:rPr>
              <w:rFonts w:asciiTheme="majorHAnsi" w:hAnsiTheme="majorHAnsi" w:cstheme="majorHAnsi"/>
              <w:sz w:val="22"/>
              <w:szCs w:val="22"/>
            </w:rPr>
            <w:t>St John’s Place, Northgate</w:t>
          </w:r>
        </w:p>
        <w:p w14:paraId="77B35365" w14:textId="77777777" w:rsidR="00A90C06" w:rsidRPr="00746080" w:rsidRDefault="00A90C06" w:rsidP="00A90C06">
          <w:pPr>
            <w:ind w:right="49"/>
            <w:rPr>
              <w:rFonts w:asciiTheme="majorHAnsi" w:hAnsiTheme="majorHAnsi" w:cstheme="majorHAnsi"/>
              <w:sz w:val="22"/>
              <w:szCs w:val="22"/>
            </w:rPr>
          </w:pPr>
          <w:r w:rsidRPr="00746080">
            <w:rPr>
              <w:rFonts w:asciiTheme="majorHAnsi" w:hAnsiTheme="majorHAnsi" w:cstheme="majorHAnsi"/>
              <w:sz w:val="22"/>
              <w:szCs w:val="22"/>
            </w:rPr>
            <w:t>Canterbury, CT1 1BD</w:t>
          </w:r>
        </w:p>
        <w:p w14:paraId="359350CA" w14:textId="77777777" w:rsidR="00A90C06" w:rsidRPr="00746080" w:rsidRDefault="00A90C06" w:rsidP="00A90C06">
          <w:pPr>
            <w:ind w:right="49"/>
            <w:rPr>
              <w:sz w:val="22"/>
              <w:szCs w:val="22"/>
            </w:rPr>
          </w:pPr>
          <w:r w:rsidRPr="00746080">
            <w:rPr>
              <w:rFonts w:asciiTheme="majorHAnsi" w:hAnsiTheme="majorHAnsi" w:cstheme="majorHAnsi"/>
              <w:b/>
              <w:bCs/>
              <w:color w:val="49166E"/>
              <w:sz w:val="22"/>
              <w:szCs w:val="22"/>
            </w:rPr>
            <w:t>Tel:</w:t>
          </w:r>
          <w:r w:rsidRPr="00746080">
            <w:rPr>
              <w:color w:val="49166E"/>
              <w:sz w:val="22"/>
              <w:szCs w:val="22"/>
            </w:rPr>
            <w:t xml:space="preserve"> </w:t>
          </w:r>
          <w:r w:rsidRPr="00746080">
            <w:rPr>
              <w:rFonts w:asciiTheme="majorHAnsi" w:hAnsiTheme="majorHAnsi" w:cstheme="majorHAnsi"/>
              <w:sz w:val="22"/>
              <w:szCs w:val="22"/>
            </w:rPr>
            <w:t>01227 462 360</w:t>
          </w:r>
        </w:p>
        <w:p w14:paraId="6F8F1C0A" w14:textId="77777777" w:rsidR="00A90C06" w:rsidRPr="00746080" w:rsidRDefault="00A90C06" w:rsidP="00A90C06">
          <w:pPr>
            <w:ind w:right="49"/>
            <w:rPr>
              <w:rFonts w:asciiTheme="majorHAnsi" w:hAnsiTheme="majorHAnsi" w:cstheme="majorHAnsi"/>
              <w:sz w:val="22"/>
              <w:szCs w:val="22"/>
            </w:rPr>
          </w:pPr>
          <w:r w:rsidRPr="00746080">
            <w:rPr>
              <w:rFonts w:asciiTheme="majorHAnsi" w:hAnsiTheme="majorHAnsi" w:cstheme="majorHAnsi"/>
              <w:b/>
              <w:bCs/>
              <w:color w:val="49166E"/>
              <w:sz w:val="22"/>
              <w:szCs w:val="22"/>
            </w:rPr>
            <w:t>Web:</w:t>
          </w:r>
          <w:r w:rsidRPr="00746080">
            <w:rPr>
              <w:color w:val="49166E"/>
              <w:sz w:val="22"/>
              <w:szCs w:val="22"/>
            </w:rPr>
            <w:t xml:space="preserve"> </w:t>
          </w:r>
          <w:r w:rsidRPr="00746080">
            <w:rPr>
              <w:rFonts w:asciiTheme="majorHAnsi" w:hAnsiTheme="majorHAnsi" w:cstheme="majorHAnsi"/>
              <w:sz w:val="22"/>
              <w:szCs w:val="22"/>
            </w:rPr>
            <w:t>www.stjohns-canterbury.kent.sch.uk</w:t>
          </w:r>
        </w:p>
        <w:p w14:paraId="37F5B26F" w14:textId="77777777" w:rsidR="00A90C06" w:rsidRPr="00746080" w:rsidRDefault="00A90C06" w:rsidP="00A90C06">
          <w:pPr>
            <w:pStyle w:val="Header"/>
            <w:ind w:right="49"/>
            <w:rPr>
              <w:sz w:val="22"/>
              <w:szCs w:val="22"/>
            </w:rPr>
          </w:pPr>
        </w:p>
        <w:p w14:paraId="77AC291E" w14:textId="77777777" w:rsidR="001651AB" w:rsidRPr="00746080" w:rsidRDefault="001651AB" w:rsidP="00A90C06">
          <w:pPr>
            <w:pStyle w:val="Header"/>
            <w:ind w:right="49"/>
            <w:rPr>
              <w:sz w:val="22"/>
              <w:szCs w:val="22"/>
            </w:rPr>
          </w:pPr>
        </w:p>
        <w:p w14:paraId="19880A47" w14:textId="77777777" w:rsidR="001651AB" w:rsidRPr="00746080" w:rsidRDefault="001651AB" w:rsidP="00A90C06">
          <w:pPr>
            <w:pStyle w:val="Header"/>
            <w:ind w:right="49"/>
            <w:rPr>
              <w:sz w:val="22"/>
              <w:szCs w:val="22"/>
            </w:rPr>
          </w:pPr>
        </w:p>
        <w:p w14:paraId="2DC02D56" w14:textId="77777777" w:rsidR="001651AB" w:rsidRPr="00746080" w:rsidRDefault="001651AB" w:rsidP="00A90C06">
          <w:pPr>
            <w:pStyle w:val="Header"/>
            <w:ind w:right="49"/>
            <w:rPr>
              <w:sz w:val="22"/>
              <w:szCs w:val="22"/>
            </w:rPr>
          </w:pPr>
        </w:p>
        <w:p w14:paraId="22DF3478" w14:textId="77777777" w:rsidR="001651AB" w:rsidRPr="00746080" w:rsidRDefault="001651AB" w:rsidP="00A90C06">
          <w:pPr>
            <w:pStyle w:val="Header"/>
            <w:ind w:right="49"/>
            <w:rPr>
              <w:sz w:val="22"/>
              <w:szCs w:val="22"/>
            </w:rPr>
          </w:pPr>
        </w:p>
        <w:p w14:paraId="51C21FD7" w14:textId="77777777" w:rsidR="001651AB" w:rsidRPr="00746080" w:rsidRDefault="001651AB" w:rsidP="00A90C06">
          <w:pPr>
            <w:pStyle w:val="Header"/>
            <w:ind w:right="49"/>
            <w:rPr>
              <w:sz w:val="22"/>
              <w:szCs w:val="22"/>
            </w:rPr>
          </w:pPr>
        </w:p>
      </w:tc>
    </w:tr>
  </w:tbl>
  <w:p w14:paraId="41061746" w14:textId="77777777" w:rsidR="00A90C06" w:rsidRDefault="00A90C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F0201"/>
    <w:multiLevelType w:val="multilevel"/>
    <w:tmpl w:val="255A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041717"/>
    <w:multiLevelType w:val="hybridMultilevel"/>
    <w:tmpl w:val="21A6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43E9B"/>
    <w:multiLevelType w:val="multilevel"/>
    <w:tmpl w:val="135E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C10A81"/>
    <w:multiLevelType w:val="hybridMultilevel"/>
    <w:tmpl w:val="4B0462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BEF5869"/>
    <w:multiLevelType w:val="hybridMultilevel"/>
    <w:tmpl w:val="36DAD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DB7276"/>
    <w:multiLevelType w:val="multilevel"/>
    <w:tmpl w:val="E5A2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2C79FE"/>
    <w:multiLevelType w:val="hybridMultilevel"/>
    <w:tmpl w:val="C5062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1B5"/>
    <w:rsid w:val="00015CD4"/>
    <w:rsid w:val="0002688C"/>
    <w:rsid w:val="001230A5"/>
    <w:rsid w:val="00163583"/>
    <w:rsid w:val="001651AB"/>
    <w:rsid w:val="001F4DDE"/>
    <w:rsid w:val="0021304D"/>
    <w:rsid w:val="00216B05"/>
    <w:rsid w:val="00221F95"/>
    <w:rsid w:val="00223CD3"/>
    <w:rsid w:val="00233277"/>
    <w:rsid w:val="00285D53"/>
    <w:rsid w:val="00286D74"/>
    <w:rsid w:val="002B46C4"/>
    <w:rsid w:val="003626E5"/>
    <w:rsid w:val="003767DA"/>
    <w:rsid w:val="004F11B5"/>
    <w:rsid w:val="005C08DF"/>
    <w:rsid w:val="006507B2"/>
    <w:rsid w:val="00746080"/>
    <w:rsid w:val="00844BEB"/>
    <w:rsid w:val="008A751E"/>
    <w:rsid w:val="00A21BC0"/>
    <w:rsid w:val="00A90C06"/>
    <w:rsid w:val="00AB34FC"/>
    <w:rsid w:val="00B341B0"/>
    <w:rsid w:val="00B74FDA"/>
    <w:rsid w:val="00B80863"/>
    <w:rsid w:val="00CD6EF6"/>
    <w:rsid w:val="00D3187F"/>
    <w:rsid w:val="00D73161"/>
    <w:rsid w:val="00D85344"/>
    <w:rsid w:val="00E172BC"/>
    <w:rsid w:val="00EB50CC"/>
    <w:rsid w:val="00EE4040"/>
    <w:rsid w:val="08C12023"/>
    <w:rsid w:val="11BF1CDF"/>
    <w:rsid w:val="1F34727E"/>
    <w:rsid w:val="3448A70D"/>
    <w:rsid w:val="6BC3B3AE"/>
    <w:rsid w:val="6D5C8D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77B1"/>
  <w15:chartTrackingRefBased/>
  <w15:docId w15:val="{BEABBCDA-DE53-F642-9544-E5F03D41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1A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Heading1Char">
    <w:name w:val="Heading 1 Char"/>
    <w:basedOn w:val="DefaultParagraphFont"/>
    <w:link w:val="Heading1"/>
    <w:uiPriority w:val="9"/>
    <w:rsid w:val="001651A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2688C"/>
    <w:pPr>
      <w:spacing w:after="160" w:line="259" w:lineRule="auto"/>
      <w:ind w:left="720"/>
      <w:contextualSpacing/>
    </w:pPr>
    <w:rPr>
      <w:rFonts w:eastAsiaTheme="minorHAnsi"/>
      <w:kern w:val="0"/>
      <w:sz w:val="22"/>
      <w:szCs w:val="22"/>
      <w:lang w:eastAsia="en-US"/>
      <w14:ligatures w14:val="none"/>
    </w:rPr>
  </w:style>
  <w:style w:type="character" w:customStyle="1" w:styleId="normaltextrun">
    <w:name w:val="normaltextrun"/>
    <w:basedOn w:val="DefaultParagraphFont"/>
    <w:rsid w:val="00223CD3"/>
  </w:style>
  <w:style w:type="character" w:customStyle="1" w:styleId="eop">
    <w:name w:val="eop"/>
    <w:basedOn w:val="DefaultParagraphFont"/>
    <w:rsid w:val="00223CD3"/>
  </w:style>
  <w:style w:type="paragraph" w:customStyle="1" w:styleId="paragraph">
    <w:name w:val="paragraph"/>
    <w:basedOn w:val="Normal"/>
    <w:rsid w:val="00223CD3"/>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410829">
      <w:bodyDiv w:val="1"/>
      <w:marLeft w:val="0"/>
      <w:marRight w:val="0"/>
      <w:marTop w:val="0"/>
      <w:marBottom w:val="0"/>
      <w:divBdr>
        <w:top w:val="none" w:sz="0" w:space="0" w:color="auto"/>
        <w:left w:val="none" w:sz="0" w:space="0" w:color="auto"/>
        <w:bottom w:val="none" w:sz="0" w:space="0" w:color="auto"/>
        <w:right w:val="none" w:sz="0" w:space="0" w:color="auto"/>
      </w:divBdr>
      <w:divsChild>
        <w:div w:id="832187769">
          <w:marLeft w:val="0"/>
          <w:marRight w:val="0"/>
          <w:marTop w:val="0"/>
          <w:marBottom w:val="0"/>
          <w:divBdr>
            <w:top w:val="none" w:sz="0" w:space="0" w:color="auto"/>
            <w:left w:val="none" w:sz="0" w:space="0" w:color="auto"/>
            <w:bottom w:val="none" w:sz="0" w:space="0" w:color="auto"/>
            <w:right w:val="none" w:sz="0" w:space="0" w:color="auto"/>
          </w:divBdr>
        </w:div>
        <w:div w:id="323777037">
          <w:marLeft w:val="0"/>
          <w:marRight w:val="0"/>
          <w:marTop w:val="0"/>
          <w:marBottom w:val="0"/>
          <w:divBdr>
            <w:top w:val="none" w:sz="0" w:space="0" w:color="auto"/>
            <w:left w:val="none" w:sz="0" w:space="0" w:color="auto"/>
            <w:bottom w:val="none" w:sz="0" w:space="0" w:color="auto"/>
            <w:right w:val="none" w:sz="0" w:space="0" w:color="auto"/>
          </w:divBdr>
        </w:div>
        <w:div w:id="398409926">
          <w:marLeft w:val="0"/>
          <w:marRight w:val="0"/>
          <w:marTop w:val="0"/>
          <w:marBottom w:val="0"/>
          <w:divBdr>
            <w:top w:val="none" w:sz="0" w:space="0" w:color="auto"/>
            <w:left w:val="none" w:sz="0" w:space="0" w:color="auto"/>
            <w:bottom w:val="none" w:sz="0" w:space="0" w:color="auto"/>
            <w:right w:val="none" w:sz="0" w:space="0" w:color="auto"/>
          </w:divBdr>
        </w:div>
        <w:div w:id="1993679774">
          <w:marLeft w:val="0"/>
          <w:marRight w:val="0"/>
          <w:marTop w:val="0"/>
          <w:marBottom w:val="0"/>
          <w:divBdr>
            <w:top w:val="none" w:sz="0" w:space="0" w:color="auto"/>
            <w:left w:val="none" w:sz="0" w:space="0" w:color="auto"/>
            <w:bottom w:val="none" w:sz="0" w:space="0" w:color="auto"/>
            <w:right w:val="none" w:sz="0" w:space="0" w:color="auto"/>
          </w:divBdr>
        </w:div>
        <w:div w:id="93482786">
          <w:marLeft w:val="0"/>
          <w:marRight w:val="0"/>
          <w:marTop w:val="0"/>
          <w:marBottom w:val="0"/>
          <w:divBdr>
            <w:top w:val="none" w:sz="0" w:space="0" w:color="auto"/>
            <w:left w:val="none" w:sz="0" w:space="0" w:color="auto"/>
            <w:bottom w:val="none" w:sz="0" w:space="0" w:color="auto"/>
            <w:right w:val="none" w:sz="0" w:space="0" w:color="auto"/>
          </w:divBdr>
        </w:div>
        <w:div w:id="233900185">
          <w:marLeft w:val="0"/>
          <w:marRight w:val="0"/>
          <w:marTop w:val="0"/>
          <w:marBottom w:val="0"/>
          <w:divBdr>
            <w:top w:val="none" w:sz="0" w:space="0" w:color="auto"/>
            <w:left w:val="none" w:sz="0" w:space="0" w:color="auto"/>
            <w:bottom w:val="none" w:sz="0" w:space="0" w:color="auto"/>
            <w:right w:val="none" w:sz="0" w:space="0" w:color="auto"/>
          </w:divBdr>
        </w:div>
        <w:div w:id="1830101040">
          <w:marLeft w:val="0"/>
          <w:marRight w:val="0"/>
          <w:marTop w:val="0"/>
          <w:marBottom w:val="0"/>
          <w:divBdr>
            <w:top w:val="none" w:sz="0" w:space="0" w:color="auto"/>
            <w:left w:val="none" w:sz="0" w:space="0" w:color="auto"/>
            <w:bottom w:val="none" w:sz="0" w:space="0" w:color="auto"/>
            <w:right w:val="none" w:sz="0" w:space="0" w:color="auto"/>
          </w:divBdr>
        </w:div>
        <w:div w:id="1817139733">
          <w:marLeft w:val="0"/>
          <w:marRight w:val="0"/>
          <w:marTop w:val="0"/>
          <w:marBottom w:val="0"/>
          <w:divBdr>
            <w:top w:val="none" w:sz="0" w:space="0" w:color="auto"/>
            <w:left w:val="none" w:sz="0" w:space="0" w:color="auto"/>
            <w:bottom w:val="none" w:sz="0" w:space="0" w:color="auto"/>
            <w:right w:val="none" w:sz="0" w:space="0" w:color="auto"/>
          </w:divBdr>
        </w:div>
        <w:div w:id="2093893513">
          <w:marLeft w:val="0"/>
          <w:marRight w:val="0"/>
          <w:marTop w:val="0"/>
          <w:marBottom w:val="0"/>
          <w:divBdr>
            <w:top w:val="none" w:sz="0" w:space="0" w:color="auto"/>
            <w:left w:val="none" w:sz="0" w:space="0" w:color="auto"/>
            <w:bottom w:val="none" w:sz="0" w:space="0" w:color="auto"/>
            <w:right w:val="none" w:sz="0" w:space="0" w:color="auto"/>
          </w:divBdr>
        </w:div>
      </w:divsChild>
    </w:div>
    <w:div w:id="920681706">
      <w:bodyDiv w:val="1"/>
      <w:marLeft w:val="0"/>
      <w:marRight w:val="0"/>
      <w:marTop w:val="0"/>
      <w:marBottom w:val="0"/>
      <w:divBdr>
        <w:top w:val="none" w:sz="0" w:space="0" w:color="auto"/>
        <w:left w:val="none" w:sz="0" w:space="0" w:color="auto"/>
        <w:bottom w:val="none" w:sz="0" w:space="0" w:color="auto"/>
        <w:right w:val="none" w:sz="0" w:space="0" w:color="auto"/>
      </w:divBdr>
      <w:divsChild>
        <w:div w:id="991257775">
          <w:marLeft w:val="0"/>
          <w:marRight w:val="0"/>
          <w:marTop w:val="0"/>
          <w:marBottom w:val="0"/>
          <w:divBdr>
            <w:top w:val="none" w:sz="0" w:space="0" w:color="auto"/>
            <w:left w:val="none" w:sz="0" w:space="0" w:color="auto"/>
            <w:bottom w:val="none" w:sz="0" w:space="0" w:color="auto"/>
            <w:right w:val="none" w:sz="0" w:space="0" w:color="auto"/>
          </w:divBdr>
        </w:div>
      </w:divsChild>
    </w:div>
    <w:div w:id="1362972774">
      <w:bodyDiv w:val="1"/>
      <w:marLeft w:val="0"/>
      <w:marRight w:val="0"/>
      <w:marTop w:val="0"/>
      <w:marBottom w:val="0"/>
      <w:divBdr>
        <w:top w:val="none" w:sz="0" w:space="0" w:color="auto"/>
        <w:left w:val="none" w:sz="0" w:space="0" w:color="auto"/>
        <w:bottom w:val="none" w:sz="0" w:space="0" w:color="auto"/>
        <w:right w:val="none" w:sz="0" w:space="0" w:color="auto"/>
      </w:divBdr>
      <w:divsChild>
        <w:div w:id="1562980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a4b4f76-9270-48d4-b13d-7daee90e244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4910548E62364783429F08389B2E5F" ma:contentTypeVersion="16" ma:contentTypeDescription="Create a new document." ma:contentTypeScope="" ma:versionID="2962f56bfe148a2a7e463fcd9db98068">
  <xsd:schema xmlns:xsd="http://www.w3.org/2001/XMLSchema" xmlns:xs="http://www.w3.org/2001/XMLSchema" xmlns:p="http://schemas.microsoft.com/office/2006/metadata/properties" xmlns:ns3="ea4b4f76-9270-48d4-b13d-7daee90e2449" xmlns:ns4="98ff1c5a-6a20-4dd9-b125-5be0314d0a21" targetNamespace="http://schemas.microsoft.com/office/2006/metadata/properties" ma:root="true" ma:fieldsID="fa911ca00f3b3ea64ce9ce4b2976f0f9" ns3:_="" ns4:_="">
    <xsd:import namespace="ea4b4f76-9270-48d4-b13d-7daee90e2449"/>
    <xsd:import namespace="98ff1c5a-6a20-4dd9-b125-5be0314d0a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b4f76-9270-48d4-b13d-7daee90e2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ff1c5a-6a20-4dd9-b125-5be0314d0a2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792056-1802-4F5D-A1AF-B6BB24304F50}">
  <ds:schemaRefs>
    <ds:schemaRef ds:uri="http://purl.org/dc/terms/"/>
    <ds:schemaRef ds:uri="98ff1c5a-6a20-4dd9-b125-5be0314d0a21"/>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ea4b4f76-9270-48d4-b13d-7daee90e2449"/>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2BF145C5-E591-4215-A3CF-D93A91A70D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b4f76-9270-48d4-b13d-7daee90e2449"/>
    <ds:schemaRef ds:uri="98ff1c5a-6a20-4dd9-b125-5be0314d0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17461D-C35B-4FB4-8A03-D8D3ECCA64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1095</Words>
  <Characters>6248</Characters>
  <Application>Microsoft Office Word</Application>
  <DocSecurity>2</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Chevalier</dc:creator>
  <cp:keywords/>
  <dc:description/>
  <cp:lastModifiedBy>Liz Williams</cp:lastModifiedBy>
  <cp:revision>2</cp:revision>
  <cp:lastPrinted>2024-11-21T14:16:00Z</cp:lastPrinted>
  <dcterms:created xsi:type="dcterms:W3CDTF">2025-02-05T08:41:00Z</dcterms:created>
  <dcterms:modified xsi:type="dcterms:W3CDTF">2025-02-05T08:41:00Z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0x010100924910548E62364783429F08389B2E5F</vt:lpwstr>
  </property>
</Properties>
</file>